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728" w:rsidRPr="00C43446" w:rsidRDefault="00711728" w:rsidP="00711728">
      <w:pPr>
        <w:pStyle w:val="stbilgi"/>
        <w:jc w:val="center"/>
        <w:rPr>
          <w:rFonts w:ascii="Times New Roman" w:hAnsi="Times New Roman" w:cs="Times New Roman"/>
          <w:b/>
          <w:sz w:val="24"/>
          <w:szCs w:val="24"/>
        </w:rPr>
      </w:pPr>
      <w:r w:rsidRPr="00C43446">
        <w:rPr>
          <w:rFonts w:ascii="Times New Roman" w:hAnsi="Times New Roman" w:cs="Times New Roman"/>
          <w:b/>
          <w:sz w:val="24"/>
          <w:szCs w:val="24"/>
        </w:rPr>
        <w:t>T.C.</w:t>
      </w:r>
    </w:p>
    <w:p w:rsidR="00711728" w:rsidRPr="00C43446" w:rsidRDefault="00711728" w:rsidP="00711728">
      <w:pPr>
        <w:tabs>
          <w:tab w:val="center" w:pos="4536"/>
          <w:tab w:val="right" w:pos="9072"/>
        </w:tabs>
        <w:spacing w:after="0" w:line="240" w:lineRule="auto"/>
        <w:jc w:val="center"/>
        <w:rPr>
          <w:rFonts w:ascii="Times New Roman" w:hAnsi="Times New Roman" w:cs="Times New Roman"/>
          <w:b/>
          <w:i/>
          <w:color w:val="000000"/>
          <w:sz w:val="24"/>
          <w:szCs w:val="24"/>
        </w:rPr>
      </w:pPr>
      <w:r w:rsidRPr="00C43446">
        <w:rPr>
          <w:rFonts w:ascii="Times New Roman" w:hAnsi="Times New Roman" w:cs="Times New Roman"/>
          <w:b/>
          <w:sz w:val="24"/>
          <w:szCs w:val="24"/>
        </w:rPr>
        <w:t xml:space="preserve">MUŞ ALPARSLAN ÜNİVERSİTESİ </w:t>
      </w:r>
    </w:p>
    <w:p w:rsidR="00711728" w:rsidRDefault="00711728" w:rsidP="00711728">
      <w:pPr>
        <w:tabs>
          <w:tab w:val="left" w:pos="701"/>
          <w:tab w:val="center" w:pos="4536"/>
          <w:tab w:val="center" w:pos="5315"/>
          <w:tab w:val="right" w:pos="9072"/>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sidRPr="00C43446">
        <w:rPr>
          <w:rFonts w:ascii="Times New Roman" w:hAnsi="Times New Roman" w:cs="Times New Roman"/>
          <w:b/>
          <w:color w:val="000000"/>
          <w:sz w:val="24"/>
          <w:szCs w:val="24"/>
        </w:rPr>
        <w:t>Sosyal Bilimler Enstitüsü Müdürlüğü</w:t>
      </w:r>
    </w:p>
    <w:p w:rsidR="00711728" w:rsidRPr="00C43446" w:rsidRDefault="00711728" w:rsidP="00711728">
      <w:pPr>
        <w:tabs>
          <w:tab w:val="left" w:pos="701"/>
          <w:tab w:val="center" w:pos="4536"/>
          <w:tab w:val="center" w:pos="5315"/>
          <w:tab w:val="right" w:pos="9072"/>
        </w:tabs>
        <w:spacing w:after="0" w:line="240" w:lineRule="auto"/>
        <w:rPr>
          <w:rFonts w:ascii="Times New Roman" w:hAnsi="Times New Roman" w:cs="Times New Roman"/>
          <w:sz w:val="24"/>
          <w:szCs w:val="24"/>
        </w:rPr>
      </w:pPr>
    </w:p>
    <w:p w:rsidR="00711728" w:rsidRPr="00711728" w:rsidRDefault="00711728" w:rsidP="00711728">
      <w:pPr>
        <w:spacing w:after="0" w:line="240" w:lineRule="auto"/>
        <w:jc w:val="center"/>
        <w:rPr>
          <w:rFonts w:ascii="Times New Roman" w:hAnsi="Times New Roman" w:cs="Times New Roman"/>
          <w:b/>
          <w:sz w:val="24"/>
          <w:szCs w:val="24"/>
        </w:rPr>
      </w:pPr>
      <w:proofErr w:type="gramStart"/>
      <w:r w:rsidRPr="00711728">
        <w:rPr>
          <w:rFonts w:ascii="Times New Roman" w:hAnsi="Times New Roman" w:cs="Times New Roman"/>
          <w:b/>
          <w:sz w:val="24"/>
          <w:szCs w:val="24"/>
        </w:rPr>
        <w:t>…………….</w:t>
      </w:r>
      <w:proofErr w:type="gramEnd"/>
      <w:r w:rsidRPr="00711728">
        <w:rPr>
          <w:rFonts w:ascii="Times New Roman" w:hAnsi="Times New Roman" w:cs="Times New Roman"/>
          <w:b/>
          <w:sz w:val="24"/>
          <w:szCs w:val="24"/>
        </w:rPr>
        <w:t>Anabilim Dalı Başkanlığına</w:t>
      </w:r>
    </w:p>
    <w:p w:rsidR="00711728" w:rsidRPr="00711728" w:rsidRDefault="00711728" w:rsidP="00711728">
      <w:pPr>
        <w:spacing w:after="0" w:line="240" w:lineRule="auto"/>
        <w:jc w:val="center"/>
        <w:rPr>
          <w:rFonts w:ascii="Times New Roman" w:hAnsi="Times New Roman" w:cs="Times New Roman"/>
          <w:sz w:val="24"/>
          <w:szCs w:val="24"/>
        </w:rPr>
      </w:pPr>
      <w:r w:rsidRPr="00711728">
        <w:rPr>
          <w:rFonts w:ascii="Times New Roman" w:hAnsi="Times New Roman" w:cs="Times New Roman"/>
          <w:b/>
          <w:sz w:val="24"/>
          <w:szCs w:val="24"/>
        </w:rPr>
        <w:t>Doktora Yeterlilik Sınav Tutanağı</w:t>
      </w:r>
    </w:p>
    <w:p w:rsidR="006B4BAF" w:rsidRPr="006E6EE3" w:rsidRDefault="006B4BAF" w:rsidP="006E6EE3">
      <w:pPr>
        <w:spacing w:after="0" w:line="240" w:lineRule="auto"/>
        <w:rPr>
          <w:rFonts w:ascii="Book Antiqua" w:hAnsi="Book Antiqua"/>
          <w:b/>
        </w:rPr>
      </w:pPr>
    </w:p>
    <w:p w:rsidR="00B90D6F" w:rsidRDefault="006E6EE3" w:rsidP="00B90D6F">
      <w:pPr>
        <w:jc w:val="right"/>
        <w:rPr>
          <w:rFonts w:ascii="Book Antiqua" w:hAnsi="Book Antiqua"/>
          <w:b/>
        </w:rPr>
      </w:pPr>
      <w:r w:rsidRPr="006E6EE3">
        <w:rPr>
          <w:rFonts w:ascii="Book Antiqua" w:hAnsi="Book Antiqua"/>
          <w:b/>
        </w:rPr>
        <w:t xml:space="preserve">Tarih: </w:t>
      </w:r>
      <w:r w:rsidR="00562304">
        <w:rPr>
          <w:rFonts w:ascii="Book Antiqua" w:hAnsi="Book Antiqua"/>
          <w:b/>
        </w:rPr>
        <w:t>…/…/</w:t>
      </w:r>
      <w:proofErr w:type="gramStart"/>
      <w:r w:rsidR="00562304">
        <w:rPr>
          <w:rFonts w:ascii="Book Antiqua" w:hAnsi="Book Antiqua"/>
          <w:b/>
        </w:rPr>
        <w:t>……</w:t>
      </w:r>
      <w:proofErr w:type="gramEnd"/>
    </w:p>
    <w:p w:rsidR="006E6EE3" w:rsidRPr="006E6EE3" w:rsidRDefault="00711728" w:rsidP="00711728">
      <w:pPr>
        <w:spacing w:after="120" w:line="240" w:lineRule="auto"/>
        <w:rPr>
          <w:rFonts w:ascii="Book Antiqua" w:hAnsi="Book Antiqua"/>
          <w:b/>
        </w:rPr>
      </w:pPr>
      <w:r>
        <w:rPr>
          <w:rFonts w:ascii="Book Antiqua" w:hAnsi="Book Antiqua"/>
          <w:b/>
        </w:rPr>
        <w:t xml:space="preserve">  </w:t>
      </w:r>
      <w:r w:rsidR="006E6EE3" w:rsidRPr="006E6EE3">
        <w:rPr>
          <w:rFonts w:ascii="Book Antiqua" w:hAnsi="Book Antiqua"/>
          <w:b/>
        </w:rPr>
        <w:t>ÖĞRENCİ BİLGİLERİ</w:t>
      </w:r>
    </w:p>
    <w:tbl>
      <w:tblPr>
        <w:tblStyle w:val="TabloKlavuzu"/>
        <w:tblW w:w="10542" w:type="dxa"/>
        <w:jc w:val="center"/>
        <w:tblInd w:w="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2693"/>
        <w:gridCol w:w="2410"/>
        <w:gridCol w:w="3171"/>
      </w:tblGrid>
      <w:tr w:rsidR="006E6EE3" w:rsidRPr="006E6EE3" w:rsidTr="00711728">
        <w:trPr>
          <w:trHeight w:val="334"/>
          <w:jc w:val="center"/>
        </w:trPr>
        <w:tc>
          <w:tcPr>
            <w:tcW w:w="2268" w:type="dxa"/>
          </w:tcPr>
          <w:p w:rsidR="006E6EE3" w:rsidRPr="006E6EE3" w:rsidRDefault="006E6EE3" w:rsidP="003F60DA">
            <w:pPr>
              <w:rPr>
                <w:rFonts w:ascii="Book Antiqua" w:hAnsi="Book Antiqua"/>
                <w:b/>
              </w:rPr>
            </w:pPr>
            <w:proofErr w:type="gramStart"/>
            <w:r w:rsidRPr="006E6EE3">
              <w:rPr>
                <w:rFonts w:ascii="Book Antiqua" w:hAnsi="Book Antiqua"/>
                <w:b/>
              </w:rPr>
              <w:t>Adı  Soyadı</w:t>
            </w:r>
            <w:proofErr w:type="gramEnd"/>
            <w:r w:rsidRPr="006E6EE3">
              <w:rPr>
                <w:rFonts w:ascii="Book Antiqua" w:hAnsi="Book Antiqua"/>
                <w:b/>
              </w:rPr>
              <w:t>:</w:t>
            </w:r>
          </w:p>
        </w:tc>
        <w:tc>
          <w:tcPr>
            <w:tcW w:w="2693" w:type="dxa"/>
          </w:tcPr>
          <w:p w:rsidR="006E6EE3" w:rsidRPr="006E6EE3" w:rsidRDefault="006E6EE3" w:rsidP="003F60DA">
            <w:pPr>
              <w:rPr>
                <w:rFonts w:ascii="Book Antiqua" w:hAnsi="Book Antiqua"/>
              </w:rPr>
            </w:pPr>
          </w:p>
        </w:tc>
        <w:tc>
          <w:tcPr>
            <w:tcW w:w="2410" w:type="dxa"/>
          </w:tcPr>
          <w:p w:rsidR="006E6EE3" w:rsidRPr="006E6EE3" w:rsidRDefault="006E6EE3" w:rsidP="003F60DA">
            <w:pPr>
              <w:rPr>
                <w:rFonts w:ascii="Book Antiqua" w:hAnsi="Book Antiqua"/>
                <w:b/>
              </w:rPr>
            </w:pPr>
            <w:r w:rsidRPr="006E6EE3">
              <w:rPr>
                <w:rFonts w:ascii="Book Antiqua" w:hAnsi="Book Antiqua"/>
                <w:b/>
              </w:rPr>
              <w:t>Numarası:</w:t>
            </w:r>
          </w:p>
        </w:tc>
        <w:tc>
          <w:tcPr>
            <w:tcW w:w="3171" w:type="dxa"/>
          </w:tcPr>
          <w:p w:rsidR="006E6EE3" w:rsidRPr="006E6EE3" w:rsidRDefault="006E6EE3" w:rsidP="003F60DA">
            <w:pPr>
              <w:rPr>
                <w:rFonts w:ascii="Book Antiqua" w:hAnsi="Book Antiqua"/>
              </w:rPr>
            </w:pPr>
          </w:p>
        </w:tc>
      </w:tr>
      <w:tr w:rsidR="006E6EE3" w:rsidRPr="006E6EE3" w:rsidTr="00711728">
        <w:trPr>
          <w:trHeight w:val="334"/>
          <w:jc w:val="center"/>
        </w:trPr>
        <w:tc>
          <w:tcPr>
            <w:tcW w:w="2268" w:type="dxa"/>
          </w:tcPr>
          <w:p w:rsidR="006E6EE3" w:rsidRPr="006E6EE3" w:rsidRDefault="006E6EE3" w:rsidP="003F60DA">
            <w:pPr>
              <w:rPr>
                <w:rFonts w:ascii="Book Antiqua" w:hAnsi="Book Antiqua"/>
                <w:b/>
              </w:rPr>
            </w:pPr>
            <w:r w:rsidRPr="006E6EE3">
              <w:rPr>
                <w:rFonts w:ascii="Book Antiqua" w:hAnsi="Book Antiqua"/>
                <w:b/>
              </w:rPr>
              <w:t>Program Adı:</w:t>
            </w:r>
          </w:p>
        </w:tc>
        <w:tc>
          <w:tcPr>
            <w:tcW w:w="8274" w:type="dxa"/>
            <w:gridSpan w:val="3"/>
          </w:tcPr>
          <w:p w:rsidR="006E6EE3" w:rsidRPr="006E6EE3" w:rsidRDefault="006E6EE3" w:rsidP="003F60DA">
            <w:pPr>
              <w:rPr>
                <w:rFonts w:ascii="Book Antiqua" w:hAnsi="Book Antiqua"/>
              </w:rPr>
            </w:pPr>
          </w:p>
        </w:tc>
      </w:tr>
      <w:tr w:rsidR="006E6EE3" w:rsidRPr="006E6EE3" w:rsidTr="00711728">
        <w:trPr>
          <w:trHeight w:val="685"/>
          <w:jc w:val="center"/>
        </w:trPr>
        <w:tc>
          <w:tcPr>
            <w:tcW w:w="2268" w:type="dxa"/>
          </w:tcPr>
          <w:p w:rsidR="006E6EE3" w:rsidRPr="006E6EE3" w:rsidRDefault="006E6EE3" w:rsidP="003F60DA">
            <w:pPr>
              <w:rPr>
                <w:rFonts w:ascii="Book Antiqua" w:hAnsi="Book Antiqua"/>
                <w:b/>
              </w:rPr>
            </w:pPr>
            <w:r w:rsidRPr="006E6EE3">
              <w:rPr>
                <w:rFonts w:ascii="Book Antiqua" w:hAnsi="Book Antiqua"/>
                <w:b/>
              </w:rPr>
              <w:t xml:space="preserve">Tez Danışmanı </w:t>
            </w:r>
            <w:proofErr w:type="spellStart"/>
            <w:r w:rsidRPr="006E6EE3">
              <w:rPr>
                <w:rFonts w:ascii="Book Antiqua" w:hAnsi="Book Antiqua"/>
                <w:b/>
              </w:rPr>
              <w:t>Ünvanı</w:t>
            </w:r>
            <w:proofErr w:type="spellEnd"/>
            <w:r w:rsidRPr="006E6EE3">
              <w:rPr>
                <w:rFonts w:ascii="Book Antiqua" w:hAnsi="Book Antiqua"/>
                <w:b/>
              </w:rPr>
              <w:t xml:space="preserve"> Adı Soyadı</w:t>
            </w:r>
          </w:p>
        </w:tc>
        <w:tc>
          <w:tcPr>
            <w:tcW w:w="2693" w:type="dxa"/>
          </w:tcPr>
          <w:p w:rsidR="006E6EE3" w:rsidRPr="006E6EE3" w:rsidRDefault="006E6EE3" w:rsidP="003F60DA">
            <w:pPr>
              <w:rPr>
                <w:rFonts w:ascii="Book Antiqua" w:hAnsi="Book Antiqua"/>
              </w:rPr>
            </w:pPr>
          </w:p>
        </w:tc>
        <w:tc>
          <w:tcPr>
            <w:tcW w:w="2410" w:type="dxa"/>
          </w:tcPr>
          <w:p w:rsidR="006E6EE3" w:rsidRPr="006E6EE3" w:rsidRDefault="006E6EE3" w:rsidP="003F60DA">
            <w:pPr>
              <w:rPr>
                <w:rFonts w:ascii="Book Antiqua" w:hAnsi="Book Antiqua"/>
                <w:b/>
              </w:rPr>
            </w:pPr>
            <w:r w:rsidRPr="006E6EE3">
              <w:rPr>
                <w:rFonts w:ascii="Book Antiqua" w:hAnsi="Book Antiqua"/>
                <w:b/>
              </w:rPr>
              <w:t xml:space="preserve">İkinci Tez Danışmanı </w:t>
            </w:r>
            <w:proofErr w:type="spellStart"/>
            <w:r w:rsidRPr="006E6EE3">
              <w:rPr>
                <w:rFonts w:ascii="Book Antiqua" w:hAnsi="Book Antiqua"/>
                <w:b/>
              </w:rPr>
              <w:t>Ünvanı</w:t>
            </w:r>
            <w:proofErr w:type="spellEnd"/>
            <w:r w:rsidRPr="006E6EE3">
              <w:rPr>
                <w:rFonts w:ascii="Book Antiqua" w:hAnsi="Book Antiqua"/>
                <w:b/>
              </w:rPr>
              <w:t xml:space="preserve"> Adı Soyadı</w:t>
            </w:r>
          </w:p>
        </w:tc>
        <w:tc>
          <w:tcPr>
            <w:tcW w:w="3171" w:type="dxa"/>
          </w:tcPr>
          <w:p w:rsidR="006E6EE3" w:rsidRPr="006E6EE3" w:rsidRDefault="006E6EE3" w:rsidP="003F60DA">
            <w:pPr>
              <w:rPr>
                <w:rFonts w:ascii="Book Antiqua" w:hAnsi="Book Antiqua"/>
              </w:rPr>
            </w:pPr>
          </w:p>
        </w:tc>
      </w:tr>
    </w:tbl>
    <w:p w:rsidR="008439E0" w:rsidRPr="006E6EE3" w:rsidRDefault="008439E0" w:rsidP="005C5174">
      <w:pPr>
        <w:spacing w:after="0" w:line="240" w:lineRule="auto"/>
        <w:rPr>
          <w:rFonts w:ascii="Book Antiqua" w:hAnsi="Book Antiqua"/>
        </w:rPr>
      </w:pPr>
    </w:p>
    <w:p w:rsidR="006E6EE3" w:rsidRDefault="00711728" w:rsidP="00711728">
      <w:pPr>
        <w:pStyle w:val="Balk6"/>
        <w:spacing w:after="120"/>
        <w:ind w:left="-45"/>
        <w:rPr>
          <w:rFonts w:ascii="Book Antiqua" w:hAnsi="Book Antiqua"/>
          <w:sz w:val="22"/>
          <w:szCs w:val="24"/>
        </w:rPr>
      </w:pPr>
      <w:r>
        <w:rPr>
          <w:rFonts w:ascii="Book Antiqua" w:hAnsi="Book Antiqua"/>
          <w:sz w:val="24"/>
          <w:szCs w:val="24"/>
        </w:rPr>
        <w:t xml:space="preserve">   </w:t>
      </w:r>
      <w:r w:rsidR="006E6EE3" w:rsidRPr="005C5174">
        <w:rPr>
          <w:rFonts w:ascii="Book Antiqua" w:hAnsi="Book Antiqua"/>
          <w:sz w:val="22"/>
          <w:szCs w:val="24"/>
        </w:rPr>
        <w:t>YETERLİLİK SINAVI</w:t>
      </w:r>
    </w:p>
    <w:tbl>
      <w:tblPr>
        <w:tblStyle w:val="TabloKlavuzu"/>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32"/>
        <w:gridCol w:w="2182"/>
        <w:gridCol w:w="717"/>
        <w:gridCol w:w="1465"/>
        <w:gridCol w:w="2183"/>
        <w:gridCol w:w="2011"/>
      </w:tblGrid>
      <w:tr w:rsidR="000D6AF5" w:rsidTr="00711728">
        <w:tc>
          <w:tcPr>
            <w:tcW w:w="1932" w:type="dxa"/>
            <w:shd w:val="clear" w:color="auto" w:fill="auto"/>
          </w:tcPr>
          <w:p w:rsidR="000D6AF5" w:rsidRPr="005C5174" w:rsidRDefault="000D6AF5" w:rsidP="005C5174">
            <w:pPr>
              <w:rPr>
                <w:rFonts w:ascii="Book Antiqua" w:hAnsi="Book Antiqua"/>
                <w:b/>
                <w:lang w:eastAsia="tr-TR"/>
              </w:rPr>
            </w:pPr>
            <w:r w:rsidRPr="005C5174">
              <w:rPr>
                <w:rFonts w:ascii="Book Antiqua" w:hAnsi="Book Antiqua"/>
                <w:b/>
                <w:lang w:eastAsia="tr-TR"/>
              </w:rPr>
              <w:t>Sınav Yeri</w:t>
            </w:r>
          </w:p>
        </w:tc>
        <w:tc>
          <w:tcPr>
            <w:tcW w:w="8558" w:type="dxa"/>
            <w:gridSpan w:val="5"/>
            <w:shd w:val="clear" w:color="auto" w:fill="auto"/>
          </w:tcPr>
          <w:p w:rsidR="000D6AF5" w:rsidRDefault="000D6AF5" w:rsidP="005C5174">
            <w:pPr>
              <w:rPr>
                <w:lang w:eastAsia="tr-TR"/>
              </w:rPr>
            </w:pPr>
          </w:p>
        </w:tc>
      </w:tr>
      <w:tr w:rsidR="009F70D3" w:rsidTr="00711728">
        <w:tc>
          <w:tcPr>
            <w:tcW w:w="1932" w:type="dxa"/>
            <w:shd w:val="clear" w:color="auto" w:fill="auto"/>
          </w:tcPr>
          <w:p w:rsidR="009F70D3" w:rsidRPr="005C5174" w:rsidRDefault="009F70D3" w:rsidP="005C5174">
            <w:pPr>
              <w:rPr>
                <w:rFonts w:ascii="Book Antiqua" w:hAnsi="Book Antiqua"/>
                <w:b/>
                <w:lang w:eastAsia="tr-TR"/>
              </w:rPr>
            </w:pPr>
            <w:r w:rsidRPr="005C5174">
              <w:rPr>
                <w:rFonts w:ascii="Book Antiqua" w:hAnsi="Book Antiqua"/>
                <w:b/>
                <w:lang w:eastAsia="tr-TR"/>
              </w:rPr>
              <w:t>Yazılı Sınavın Yapıldığı Tarih</w:t>
            </w:r>
          </w:p>
        </w:tc>
        <w:tc>
          <w:tcPr>
            <w:tcW w:w="2182" w:type="dxa"/>
            <w:shd w:val="clear" w:color="auto" w:fill="auto"/>
          </w:tcPr>
          <w:p w:rsidR="009F70D3" w:rsidRPr="005C5174" w:rsidRDefault="009F70D3" w:rsidP="005C5174">
            <w:pPr>
              <w:rPr>
                <w:rFonts w:ascii="Book Antiqua" w:hAnsi="Book Antiqua"/>
                <w:lang w:eastAsia="tr-TR"/>
              </w:rPr>
            </w:pPr>
          </w:p>
        </w:tc>
        <w:tc>
          <w:tcPr>
            <w:tcW w:w="717" w:type="dxa"/>
            <w:shd w:val="clear" w:color="auto" w:fill="auto"/>
          </w:tcPr>
          <w:p w:rsidR="009F70D3" w:rsidRPr="005C5174" w:rsidRDefault="009F70D3" w:rsidP="005C5174">
            <w:pPr>
              <w:rPr>
                <w:rFonts w:ascii="Book Antiqua" w:hAnsi="Book Antiqua"/>
                <w:b/>
                <w:lang w:eastAsia="tr-TR"/>
              </w:rPr>
            </w:pPr>
            <w:r w:rsidRPr="005C5174">
              <w:rPr>
                <w:rFonts w:ascii="Book Antiqua" w:hAnsi="Book Antiqua"/>
                <w:b/>
                <w:lang w:eastAsia="tr-TR"/>
              </w:rPr>
              <w:t>Saati</w:t>
            </w:r>
          </w:p>
        </w:tc>
        <w:tc>
          <w:tcPr>
            <w:tcW w:w="1465" w:type="dxa"/>
            <w:shd w:val="clear" w:color="auto" w:fill="auto"/>
          </w:tcPr>
          <w:p w:rsidR="009F70D3" w:rsidRPr="005C5174" w:rsidRDefault="009F70D3" w:rsidP="005C5174">
            <w:pPr>
              <w:rPr>
                <w:rFonts w:ascii="Book Antiqua" w:hAnsi="Book Antiqua"/>
                <w:b/>
                <w:lang w:eastAsia="tr-TR"/>
              </w:rPr>
            </w:pPr>
          </w:p>
        </w:tc>
        <w:tc>
          <w:tcPr>
            <w:tcW w:w="2183" w:type="dxa"/>
            <w:shd w:val="clear" w:color="auto" w:fill="auto"/>
          </w:tcPr>
          <w:p w:rsidR="009F70D3" w:rsidRPr="009F70D3" w:rsidRDefault="009F70D3" w:rsidP="005C5174">
            <w:pPr>
              <w:rPr>
                <w:rFonts w:ascii="Book Antiqua" w:hAnsi="Book Antiqua"/>
                <w:b/>
                <w:lang w:eastAsia="tr-TR"/>
              </w:rPr>
            </w:pPr>
            <w:r w:rsidRPr="009F70D3">
              <w:rPr>
                <w:rFonts w:ascii="Book Antiqua" w:hAnsi="Book Antiqua"/>
                <w:b/>
                <w:lang w:eastAsia="tr-TR"/>
              </w:rPr>
              <w:t>Sınava giriş sayısı:</w:t>
            </w:r>
          </w:p>
        </w:tc>
        <w:tc>
          <w:tcPr>
            <w:tcW w:w="2011" w:type="dxa"/>
            <w:shd w:val="clear" w:color="auto" w:fill="auto"/>
          </w:tcPr>
          <w:p w:rsidR="009F70D3" w:rsidRDefault="009F70D3" w:rsidP="009F70D3">
            <w:pPr>
              <w:tabs>
                <w:tab w:val="center" w:pos="897"/>
              </w:tabs>
              <w:rPr>
                <w:rFonts w:ascii="Book Antiqua" w:hAnsi="Book Antiqua"/>
                <w:lang w:eastAsia="tr-TR"/>
              </w:rPr>
            </w:pPr>
            <w:r>
              <w:rPr>
                <w:noProof/>
                <w:lang w:eastAsia="tr-TR"/>
              </w:rPr>
              <mc:AlternateContent>
                <mc:Choice Requires="wps">
                  <w:drawing>
                    <wp:anchor distT="0" distB="0" distL="114300" distR="114300" simplePos="0" relativeHeight="251663360" behindDoc="0" locked="0" layoutInCell="1" allowOverlap="1" wp14:anchorId="5479D879" wp14:editId="61726EC6">
                      <wp:simplePos x="0" y="0"/>
                      <wp:positionH relativeFrom="column">
                        <wp:posOffset>-690</wp:posOffset>
                      </wp:positionH>
                      <wp:positionV relativeFrom="paragraph">
                        <wp:posOffset>200660</wp:posOffset>
                      </wp:positionV>
                      <wp:extent cx="118745" cy="86995"/>
                      <wp:effectExtent l="0" t="0" r="14605" b="27305"/>
                      <wp:wrapNone/>
                      <wp:docPr id="2" name="Metin Kutusu 2"/>
                      <wp:cNvGraphicFramePr/>
                      <a:graphic xmlns:a="http://schemas.openxmlformats.org/drawingml/2006/main">
                        <a:graphicData uri="http://schemas.microsoft.com/office/word/2010/wordprocessingShape">
                          <wps:wsp>
                            <wps:cNvSpPr txBox="1"/>
                            <wps:spPr>
                              <a:xfrm>
                                <a:off x="0" y="0"/>
                                <a:ext cx="118745" cy="86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0D3" w:rsidRDefault="009F70D3" w:rsidP="009F70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05pt;margin-top:15.8pt;width:9.35pt;height: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" fillcolor="white [3201]" strokeweight=".5pt">
                      <v:textbox>
                        <w:txbxContent>
                          <w:p w:rsidR="009F70D3" w:rsidRDefault="009F70D3" w:rsidP="009F70D3"/>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7E109371" wp14:editId="5CF55D5F">
                      <wp:simplePos x="0" y="0"/>
                      <wp:positionH relativeFrom="column">
                        <wp:posOffset>-2540</wp:posOffset>
                      </wp:positionH>
                      <wp:positionV relativeFrom="paragraph">
                        <wp:posOffset>48481</wp:posOffset>
                      </wp:positionV>
                      <wp:extent cx="119269" cy="87464"/>
                      <wp:effectExtent l="0" t="0" r="14605" b="27305"/>
                      <wp:wrapNone/>
                      <wp:docPr id="1" name="Metin Kutusu 1"/>
                      <wp:cNvGraphicFramePr/>
                      <a:graphic xmlns:a="http://schemas.openxmlformats.org/drawingml/2006/main">
                        <a:graphicData uri="http://schemas.microsoft.com/office/word/2010/wordprocessingShape">
                          <wps:wsp>
                            <wps:cNvSpPr txBox="1"/>
                            <wps:spPr>
                              <a:xfrm>
                                <a:off x="0" y="0"/>
                                <a:ext cx="119269" cy="874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0D3" w:rsidRDefault="009F70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 o:spid="_x0000_s1027" type="#_x0000_t202" style="position:absolute;margin-left:-.2pt;margin-top:3.8pt;width:9.4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" fillcolor="white [3201]" strokeweight=".5pt">
                      <v:textbox>
                        <w:txbxContent>
                          <w:p w:rsidR="009F70D3" w:rsidRDefault="009F70D3"/>
                        </w:txbxContent>
                      </v:textbox>
                    </v:shape>
                  </w:pict>
                </mc:Fallback>
              </mc:AlternateContent>
            </w:r>
            <w:r>
              <w:rPr>
                <w:lang w:eastAsia="tr-TR"/>
              </w:rPr>
              <w:t xml:space="preserve">      </w:t>
            </w:r>
            <w:r w:rsidRPr="009F70D3">
              <w:rPr>
                <w:rFonts w:ascii="Book Antiqua" w:hAnsi="Book Antiqua"/>
                <w:lang w:eastAsia="tr-TR"/>
              </w:rPr>
              <w:t xml:space="preserve"> Birinci</w:t>
            </w:r>
            <w:r>
              <w:rPr>
                <w:rFonts w:ascii="Book Antiqua" w:hAnsi="Book Antiqua"/>
                <w:lang w:eastAsia="tr-TR"/>
              </w:rPr>
              <w:t xml:space="preserve"> </w:t>
            </w:r>
          </w:p>
          <w:p w:rsidR="009F70D3" w:rsidRPr="009F70D3" w:rsidRDefault="009F70D3" w:rsidP="009F70D3">
            <w:pPr>
              <w:tabs>
                <w:tab w:val="center" w:pos="897"/>
              </w:tabs>
              <w:rPr>
                <w:rFonts w:ascii="Book Antiqua" w:hAnsi="Book Antiqua"/>
                <w:lang w:eastAsia="tr-TR"/>
              </w:rPr>
            </w:pPr>
            <w:r>
              <w:rPr>
                <w:rFonts w:ascii="Book Antiqua" w:hAnsi="Book Antiqua"/>
                <w:lang w:eastAsia="tr-TR"/>
              </w:rPr>
              <w:t xml:space="preserve">      İkinci</w:t>
            </w:r>
          </w:p>
        </w:tc>
      </w:tr>
      <w:tr w:rsidR="009F70D3" w:rsidTr="00711728">
        <w:tc>
          <w:tcPr>
            <w:tcW w:w="1932" w:type="dxa"/>
            <w:shd w:val="clear" w:color="auto" w:fill="auto"/>
          </w:tcPr>
          <w:p w:rsidR="009F70D3" w:rsidRPr="005C5174" w:rsidRDefault="009F70D3" w:rsidP="005C5174">
            <w:pPr>
              <w:rPr>
                <w:rFonts w:ascii="Book Antiqua" w:hAnsi="Book Antiqua"/>
                <w:b/>
                <w:lang w:eastAsia="tr-TR"/>
              </w:rPr>
            </w:pPr>
            <w:r w:rsidRPr="005C5174">
              <w:rPr>
                <w:rFonts w:ascii="Book Antiqua" w:hAnsi="Book Antiqua"/>
                <w:b/>
                <w:lang w:eastAsia="tr-TR"/>
              </w:rPr>
              <w:t>Sözlü Sınavın Yapıldığı Tarih</w:t>
            </w:r>
          </w:p>
        </w:tc>
        <w:tc>
          <w:tcPr>
            <w:tcW w:w="2182" w:type="dxa"/>
            <w:shd w:val="clear" w:color="auto" w:fill="auto"/>
          </w:tcPr>
          <w:p w:rsidR="009F70D3" w:rsidRPr="005C5174" w:rsidRDefault="009F70D3" w:rsidP="005C5174">
            <w:pPr>
              <w:rPr>
                <w:rFonts w:ascii="Book Antiqua" w:hAnsi="Book Antiqua"/>
                <w:lang w:eastAsia="tr-TR"/>
              </w:rPr>
            </w:pPr>
          </w:p>
        </w:tc>
        <w:tc>
          <w:tcPr>
            <w:tcW w:w="717" w:type="dxa"/>
            <w:shd w:val="clear" w:color="auto" w:fill="auto"/>
          </w:tcPr>
          <w:p w:rsidR="009F70D3" w:rsidRPr="005C5174" w:rsidRDefault="009F70D3" w:rsidP="005C5174">
            <w:pPr>
              <w:rPr>
                <w:rFonts w:ascii="Book Antiqua" w:hAnsi="Book Antiqua"/>
                <w:b/>
                <w:lang w:eastAsia="tr-TR"/>
              </w:rPr>
            </w:pPr>
            <w:r w:rsidRPr="005C5174">
              <w:rPr>
                <w:rFonts w:ascii="Book Antiqua" w:hAnsi="Book Antiqua"/>
                <w:b/>
                <w:lang w:eastAsia="tr-TR"/>
              </w:rPr>
              <w:t>Saati</w:t>
            </w:r>
          </w:p>
        </w:tc>
        <w:tc>
          <w:tcPr>
            <w:tcW w:w="1465" w:type="dxa"/>
            <w:shd w:val="clear" w:color="auto" w:fill="auto"/>
          </w:tcPr>
          <w:p w:rsidR="009F70D3" w:rsidRPr="005C5174" w:rsidRDefault="009F70D3" w:rsidP="005C5174">
            <w:pPr>
              <w:rPr>
                <w:rFonts w:ascii="Book Antiqua" w:hAnsi="Book Antiqua"/>
                <w:b/>
                <w:lang w:eastAsia="tr-TR"/>
              </w:rPr>
            </w:pPr>
          </w:p>
        </w:tc>
        <w:tc>
          <w:tcPr>
            <w:tcW w:w="2183" w:type="dxa"/>
            <w:shd w:val="clear" w:color="auto" w:fill="auto"/>
          </w:tcPr>
          <w:p w:rsidR="009F70D3" w:rsidRPr="005C5174" w:rsidRDefault="009F70D3" w:rsidP="005C5174">
            <w:pPr>
              <w:rPr>
                <w:rFonts w:ascii="Book Antiqua" w:hAnsi="Book Antiqua"/>
                <w:lang w:eastAsia="tr-TR"/>
              </w:rPr>
            </w:pPr>
            <w:r w:rsidRPr="009F70D3">
              <w:rPr>
                <w:rFonts w:ascii="Book Antiqua" w:hAnsi="Book Antiqua"/>
                <w:b/>
                <w:lang w:eastAsia="tr-TR"/>
              </w:rPr>
              <w:t>Sınava giriş sayısı:</w:t>
            </w:r>
          </w:p>
        </w:tc>
        <w:tc>
          <w:tcPr>
            <w:tcW w:w="2011" w:type="dxa"/>
            <w:shd w:val="clear" w:color="auto" w:fill="auto"/>
          </w:tcPr>
          <w:p w:rsidR="009F70D3" w:rsidRDefault="009F70D3" w:rsidP="009F70D3">
            <w:pPr>
              <w:tabs>
                <w:tab w:val="center" w:pos="897"/>
              </w:tabs>
              <w:rPr>
                <w:rFonts w:ascii="Book Antiqua" w:hAnsi="Book Antiqua"/>
                <w:lang w:eastAsia="tr-TR"/>
              </w:rPr>
            </w:pPr>
            <w:r>
              <w:rPr>
                <w:noProof/>
                <w:lang w:eastAsia="tr-TR"/>
              </w:rPr>
              <mc:AlternateContent>
                <mc:Choice Requires="wps">
                  <w:drawing>
                    <wp:anchor distT="0" distB="0" distL="114300" distR="114300" simplePos="0" relativeHeight="251666432" behindDoc="0" locked="0" layoutInCell="1" allowOverlap="1" wp14:anchorId="47EBA178" wp14:editId="359E53A2">
                      <wp:simplePos x="0" y="0"/>
                      <wp:positionH relativeFrom="column">
                        <wp:posOffset>-690</wp:posOffset>
                      </wp:positionH>
                      <wp:positionV relativeFrom="paragraph">
                        <wp:posOffset>200660</wp:posOffset>
                      </wp:positionV>
                      <wp:extent cx="118745" cy="86995"/>
                      <wp:effectExtent l="0" t="0" r="14605" b="27305"/>
                      <wp:wrapNone/>
                      <wp:docPr id="6" name="Metin Kutusu 6"/>
                      <wp:cNvGraphicFramePr/>
                      <a:graphic xmlns:a="http://schemas.openxmlformats.org/drawingml/2006/main">
                        <a:graphicData uri="http://schemas.microsoft.com/office/word/2010/wordprocessingShape">
                          <wps:wsp>
                            <wps:cNvSpPr txBox="1"/>
                            <wps:spPr>
                              <a:xfrm>
                                <a:off x="0" y="0"/>
                                <a:ext cx="118745" cy="86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0D3" w:rsidRDefault="009F70D3" w:rsidP="009F70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6" o:spid="_x0000_s1028" type="#_x0000_t202" style="position:absolute;margin-left:-.05pt;margin-top:15.8pt;width:9.35pt;height: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" fillcolor="white [3201]" strokeweight=".5pt">
                      <v:textbox>
                        <w:txbxContent>
                          <w:p w:rsidR="009F70D3" w:rsidRDefault="009F70D3" w:rsidP="009F70D3"/>
                        </w:txbxContent>
                      </v:textbox>
                    </v:shape>
                  </w:pict>
                </mc:Fallback>
              </mc:AlternateContent>
            </w:r>
            <w:r>
              <w:rPr>
                <w:noProof/>
                <w:lang w:eastAsia="tr-TR"/>
              </w:rPr>
              <mc:AlternateContent>
                <mc:Choice Requires="wps">
                  <w:drawing>
                    <wp:anchor distT="0" distB="0" distL="114300" distR="114300" simplePos="0" relativeHeight="251665408" behindDoc="0" locked="0" layoutInCell="1" allowOverlap="1" wp14:anchorId="15FB3BEE" wp14:editId="6236D746">
                      <wp:simplePos x="0" y="0"/>
                      <wp:positionH relativeFrom="column">
                        <wp:posOffset>-2540</wp:posOffset>
                      </wp:positionH>
                      <wp:positionV relativeFrom="paragraph">
                        <wp:posOffset>48481</wp:posOffset>
                      </wp:positionV>
                      <wp:extent cx="119269" cy="87464"/>
                      <wp:effectExtent l="0" t="0" r="14605" b="27305"/>
                      <wp:wrapNone/>
                      <wp:docPr id="10" name="Metin Kutusu 10"/>
                      <wp:cNvGraphicFramePr/>
                      <a:graphic xmlns:a="http://schemas.openxmlformats.org/drawingml/2006/main">
                        <a:graphicData uri="http://schemas.microsoft.com/office/word/2010/wordprocessingShape">
                          <wps:wsp>
                            <wps:cNvSpPr txBox="1"/>
                            <wps:spPr>
                              <a:xfrm>
                                <a:off x="0" y="0"/>
                                <a:ext cx="119269" cy="874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0D3" w:rsidRDefault="009F70D3" w:rsidP="009F70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0" o:spid="_x0000_s1029" type="#_x0000_t202" style="position:absolute;margin-left:-.2pt;margin-top:3.8pt;width:9.4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" fillcolor="white [3201]" strokeweight=".5pt">
                      <v:textbox>
                        <w:txbxContent>
                          <w:p w:rsidR="009F70D3" w:rsidRDefault="009F70D3" w:rsidP="009F70D3"/>
                        </w:txbxContent>
                      </v:textbox>
                    </v:shape>
                  </w:pict>
                </mc:Fallback>
              </mc:AlternateContent>
            </w:r>
            <w:r>
              <w:rPr>
                <w:lang w:eastAsia="tr-TR"/>
              </w:rPr>
              <w:t xml:space="preserve">      </w:t>
            </w:r>
            <w:r w:rsidRPr="009F70D3">
              <w:rPr>
                <w:rFonts w:ascii="Book Antiqua" w:hAnsi="Book Antiqua"/>
                <w:lang w:eastAsia="tr-TR"/>
              </w:rPr>
              <w:t xml:space="preserve"> Birinci</w:t>
            </w:r>
            <w:r>
              <w:rPr>
                <w:rFonts w:ascii="Book Antiqua" w:hAnsi="Book Antiqua"/>
                <w:lang w:eastAsia="tr-TR"/>
              </w:rPr>
              <w:t xml:space="preserve"> </w:t>
            </w:r>
          </w:p>
          <w:p w:rsidR="009F70D3" w:rsidRDefault="009F70D3" w:rsidP="009F70D3">
            <w:pPr>
              <w:rPr>
                <w:lang w:eastAsia="tr-TR"/>
              </w:rPr>
            </w:pPr>
            <w:r>
              <w:rPr>
                <w:rFonts w:ascii="Book Antiqua" w:hAnsi="Book Antiqua"/>
                <w:lang w:eastAsia="tr-TR"/>
              </w:rPr>
              <w:t xml:space="preserve">      İkinci</w:t>
            </w:r>
          </w:p>
        </w:tc>
      </w:tr>
    </w:tbl>
    <w:p w:rsidR="00711728" w:rsidRDefault="00711728" w:rsidP="00711728">
      <w:pPr>
        <w:pStyle w:val="Balk6"/>
        <w:ind w:left="0"/>
        <w:rPr>
          <w:rFonts w:ascii="Book Antiqua" w:eastAsiaTheme="minorHAnsi" w:hAnsi="Book Antiqua" w:cstheme="minorBidi"/>
          <w:b w:val="0"/>
          <w:bCs w:val="0"/>
          <w:sz w:val="22"/>
          <w:szCs w:val="22"/>
          <w:lang w:eastAsia="en-US"/>
        </w:rPr>
      </w:pPr>
    </w:p>
    <w:p w:rsidR="00711728" w:rsidRDefault="00711728" w:rsidP="00711728">
      <w:pPr>
        <w:pStyle w:val="Balk6"/>
        <w:ind w:left="0"/>
        <w:rPr>
          <w:rFonts w:ascii="Book Antiqua" w:eastAsiaTheme="minorHAnsi" w:hAnsi="Book Antiqua" w:cstheme="minorBidi"/>
          <w:b w:val="0"/>
          <w:bCs w:val="0"/>
          <w:sz w:val="22"/>
          <w:szCs w:val="22"/>
          <w:lang w:eastAsia="en-US"/>
        </w:rPr>
      </w:pPr>
    </w:p>
    <w:p w:rsidR="00E62767" w:rsidRPr="00711728" w:rsidRDefault="00711728" w:rsidP="00711728">
      <w:pPr>
        <w:pStyle w:val="Balk6"/>
        <w:spacing w:after="120"/>
        <w:ind w:left="0"/>
        <w:rPr>
          <w:rFonts w:ascii="Book Antiqua" w:hAnsi="Book Antiqua"/>
          <w:sz w:val="22"/>
          <w:szCs w:val="24"/>
        </w:rPr>
      </w:pPr>
      <w:r>
        <w:rPr>
          <w:rFonts w:ascii="Book Antiqua" w:hAnsi="Book Antiqua"/>
          <w:sz w:val="22"/>
          <w:szCs w:val="24"/>
        </w:rPr>
        <w:t xml:space="preserve">  </w:t>
      </w:r>
      <w:r w:rsidR="00E62767" w:rsidRPr="00E62767">
        <w:rPr>
          <w:rFonts w:ascii="Book Antiqua" w:hAnsi="Book Antiqua"/>
          <w:sz w:val="22"/>
          <w:szCs w:val="24"/>
        </w:rPr>
        <w:t>DOKTORA YETERLİK SINAV JÜRİ RAPORU ÖZETİ</w:t>
      </w:r>
    </w:p>
    <w:tbl>
      <w:tblPr>
        <w:tblStyle w:val="TabloKlavuzu"/>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16"/>
        <w:gridCol w:w="2579"/>
        <w:gridCol w:w="2747"/>
        <w:gridCol w:w="2736"/>
      </w:tblGrid>
      <w:tr w:rsidR="006435DA" w:rsidTr="00711728">
        <w:trPr>
          <w:trHeight w:val="288"/>
        </w:trPr>
        <w:tc>
          <w:tcPr>
            <w:tcW w:w="2416" w:type="dxa"/>
          </w:tcPr>
          <w:p w:rsidR="006435DA" w:rsidRPr="006435DA" w:rsidRDefault="006435DA" w:rsidP="00E62767">
            <w:pPr>
              <w:rPr>
                <w:rFonts w:ascii="Book Antiqua" w:hAnsi="Book Antiqua"/>
                <w:b/>
                <w:lang w:eastAsia="tr-TR"/>
              </w:rPr>
            </w:pPr>
            <w:r w:rsidRPr="006435DA">
              <w:rPr>
                <w:rFonts w:ascii="Book Antiqua" w:hAnsi="Book Antiqua"/>
                <w:b/>
                <w:lang w:eastAsia="tr-TR"/>
              </w:rPr>
              <w:t xml:space="preserve">Sınava Girmedi </w:t>
            </w:r>
          </w:p>
        </w:tc>
        <w:tc>
          <w:tcPr>
            <w:tcW w:w="2579" w:type="dxa"/>
          </w:tcPr>
          <w:p w:rsidR="006435DA" w:rsidRPr="006435DA" w:rsidRDefault="006435DA" w:rsidP="00E62767">
            <w:pPr>
              <w:rPr>
                <w:rFonts w:ascii="Book Antiqua" w:hAnsi="Book Antiqua"/>
                <w:b/>
                <w:lang w:eastAsia="tr-TR"/>
              </w:rPr>
            </w:pPr>
            <w:r w:rsidRPr="006435DA">
              <w:rPr>
                <w:rFonts w:ascii="Book Antiqua" w:hAnsi="Book Antiqua"/>
                <w:b/>
                <w:lang w:eastAsia="tr-TR"/>
              </w:rPr>
              <w:t>Yazılı Sınav Notu</w:t>
            </w:r>
          </w:p>
        </w:tc>
        <w:tc>
          <w:tcPr>
            <w:tcW w:w="2747" w:type="dxa"/>
          </w:tcPr>
          <w:p w:rsidR="006435DA" w:rsidRPr="006435DA" w:rsidRDefault="006435DA" w:rsidP="00E62767">
            <w:pPr>
              <w:rPr>
                <w:rFonts w:ascii="Book Antiqua" w:hAnsi="Book Antiqua"/>
                <w:b/>
                <w:lang w:eastAsia="tr-TR"/>
              </w:rPr>
            </w:pPr>
            <w:r w:rsidRPr="006435DA">
              <w:rPr>
                <w:rFonts w:ascii="Book Antiqua" w:hAnsi="Book Antiqua"/>
                <w:b/>
                <w:lang w:eastAsia="tr-TR"/>
              </w:rPr>
              <w:t>Sözlü Sınav Notu</w:t>
            </w:r>
          </w:p>
        </w:tc>
        <w:tc>
          <w:tcPr>
            <w:tcW w:w="2736" w:type="dxa"/>
          </w:tcPr>
          <w:p w:rsidR="006435DA" w:rsidRPr="006435DA" w:rsidRDefault="006435DA" w:rsidP="00E62767">
            <w:pPr>
              <w:rPr>
                <w:rFonts w:ascii="Book Antiqua" w:hAnsi="Book Antiqua"/>
                <w:b/>
                <w:lang w:eastAsia="tr-TR"/>
              </w:rPr>
            </w:pPr>
            <w:r w:rsidRPr="006435DA">
              <w:rPr>
                <w:rFonts w:ascii="Book Antiqua" w:hAnsi="Book Antiqua"/>
                <w:b/>
                <w:lang w:eastAsia="tr-TR"/>
              </w:rPr>
              <w:t>Ortalama</w:t>
            </w:r>
            <w:bookmarkStart w:id="0" w:name="_GoBack"/>
            <w:bookmarkEnd w:id="0"/>
          </w:p>
        </w:tc>
      </w:tr>
      <w:tr w:rsidR="006435DA" w:rsidTr="00711728">
        <w:trPr>
          <w:trHeight w:val="518"/>
        </w:trPr>
        <w:tc>
          <w:tcPr>
            <w:tcW w:w="2416" w:type="dxa"/>
          </w:tcPr>
          <w:p w:rsidR="006435DA" w:rsidRDefault="006435DA" w:rsidP="00E62767">
            <w:pPr>
              <w:rPr>
                <w:lang w:eastAsia="tr-TR"/>
              </w:rPr>
            </w:pPr>
          </w:p>
        </w:tc>
        <w:tc>
          <w:tcPr>
            <w:tcW w:w="2579" w:type="dxa"/>
          </w:tcPr>
          <w:p w:rsidR="006435DA" w:rsidRDefault="006435DA" w:rsidP="00E62767">
            <w:pPr>
              <w:rPr>
                <w:lang w:eastAsia="tr-TR"/>
              </w:rPr>
            </w:pPr>
          </w:p>
        </w:tc>
        <w:tc>
          <w:tcPr>
            <w:tcW w:w="2747" w:type="dxa"/>
          </w:tcPr>
          <w:p w:rsidR="006435DA" w:rsidRDefault="006435DA" w:rsidP="00E62767">
            <w:pPr>
              <w:rPr>
                <w:lang w:eastAsia="tr-TR"/>
              </w:rPr>
            </w:pPr>
          </w:p>
        </w:tc>
        <w:tc>
          <w:tcPr>
            <w:tcW w:w="2736" w:type="dxa"/>
          </w:tcPr>
          <w:p w:rsidR="006435DA" w:rsidRDefault="006435DA" w:rsidP="00E62767">
            <w:pPr>
              <w:rPr>
                <w:lang w:eastAsia="tr-TR"/>
              </w:rPr>
            </w:pPr>
          </w:p>
        </w:tc>
      </w:tr>
    </w:tbl>
    <w:p w:rsidR="00B90D6F" w:rsidRDefault="00B90D6F" w:rsidP="00B90D6F">
      <w:pPr>
        <w:rPr>
          <w:rFonts w:ascii="Book Antiqua" w:hAnsi="Book Antiqua"/>
          <w:b/>
        </w:rPr>
      </w:pPr>
    </w:p>
    <w:p w:rsidR="00B90D6F" w:rsidRDefault="00711728" w:rsidP="00B90D6F">
      <w:pPr>
        <w:rPr>
          <w:rFonts w:ascii="Book Antiqua" w:hAnsi="Book Antiqua"/>
          <w:b/>
        </w:rPr>
      </w:pPr>
      <w:r>
        <w:rPr>
          <w:rFonts w:ascii="Book Antiqua" w:hAnsi="Book Antiqua"/>
          <w:b/>
        </w:rPr>
        <w:t xml:space="preserve">  </w:t>
      </w:r>
      <w:r w:rsidR="00203D98" w:rsidRPr="006E6EE3">
        <w:rPr>
          <w:rFonts w:ascii="Book Antiqua" w:hAnsi="Book Antiqua"/>
          <w:b/>
        </w:rPr>
        <w:t>SINAV SONUCU</w:t>
      </w:r>
    </w:p>
    <w:p w:rsidR="000C7D58" w:rsidRPr="00B90D6F" w:rsidRDefault="00AE52CB" w:rsidP="00B90D6F">
      <w:pPr>
        <w:rPr>
          <w:rFonts w:ascii="Book Antiqua" w:hAnsi="Book Antiqua"/>
          <w:b/>
        </w:rPr>
      </w:pPr>
      <w:r w:rsidRPr="00AE52CB">
        <w:rPr>
          <w:rFonts w:ascii="Book Antiqua" w:hAnsi="Book Antiqua"/>
        </w:rPr>
        <w:t xml:space="preserve">Doktora Yeterlik sınavının yazılı ve sözlü aşamalarında verdiği cevapların değerlendirilmesi sonucunda adı geçen öğrencinin </w:t>
      </w:r>
      <w:r w:rsidRPr="00AE52CB">
        <w:rPr>
          <w:rFonts w:ascii="Book Antiqua" w:hAnsi="Book Antiqua"/>
          <w:b/>
        </w:rPr>
        <w:t>BAŞARILI / BAŞARISIZ</w:t>
      </w:r>
      <w:r w:rsidRPr="00AE52CB">
        <w:rPr>
          <w:rFonts w:ascii="Book Antiqua" w:hAnsi="Book Antiqua"/>
        </w:rPr>
        <w:t xml:space="preserve"> olduğuna </w:t>
      </w:r>
      <w:r w:rsidRPr="00AE52CB">
        <w:rPr>
          <w:rFonts w:ascii="Book Antiqua" w:hAnsi="Book Antiqua"/>
          <w:b/>
        </w:rPr>
        <w:t>OYBİRLİĞİ / OYÇOKLUĞU</w:t>
      </w:r>
      <w:r w:rsidRPr="00AE52CB">
        <w:rPr>
          <w:rFonts w:ascii="Book Antiqua" w:hAnsi="Book Antiqua"/>
        </w:rPr>
        <w:t xml:space="preserve"> ile karar verilmiştir.</w:t>
      </w:r>
    </w:p>
    <w:p w:rsidR="00711728" w:rsidRDefault="00711728" w:rsidP="00711728">
      <w:pPr>
        <w:spacing w:after="120" w:line="240" w:lineRule="auto"/>
        <w:rPr>
          <w:rFonts w:ascii="Book Antiqua" w:hAnsi="Book Antiqua"/>
          <w:b/>
        </w:rPr>
      </w:pPr>
      <w:r>
        <w:rPr>
          <w:rFonts w:ascii="Book Antiqua" w:hAnsi="Book Antiqua"/>
          <w:b/>
        </w:rPr>
        <w:t xml:space="preserve">  </w:t>
      </w:r>
    </w:p>
    <w:p w:rsidR="00482D71" w:rsidRPr="006E6EE3" w:rsidRDefault="00711728" w:rsidP="00711728">
      <w:pPr>
        <w:spacing w:after="120" w:line="240" w:lineRule="auto"/>
        <w:rPr>
          <w:rFonts w:ascii="Book Antiqua" w:hAnsi="Book Antiqua"/>
          <w:b/>
        </w:rPr>
      </w:pPr>
      <w:r>
        <w:rPr>
          <w:rFonts w:ascii="Book Antiqua" w:hAnsi="Book Antiqua"/>
          <w:b/>
        </w:rPr>
        <w:t xml:space="preserve">  </w:t>
      </w:r>
      <w:r w:rsidR="00633042" w:rsidRPr="006E6EE3">
        <w:rPr>
          <w:rFonts w:ascii="Book Antiqua" w:hAnsi="Book Antiqua"/>
          <w:b/>
        </w:rPr>
        <w:t>SINAV KOMİSYONU</w:t>
      </w:r>
    </w:p>
    <w:tbl>
      <w:tblPr>
        <w:tblStyle w:val="TabloKlavuzu"/>
        <w:tblW w:w="0" w:type="auto"/>
        <w:jc w:val="center"/>
        <w:tblInd w:w="1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38"/>
        <w:gridCol w:w="7229"/>
        <w:gridCol w:w="2120"/>
      </w:tblGrid>
      <w:tr w:rsidR="00A70C74" w:rsidRPr="006E6EE3" w:rsidTr="00711728">
        <w:trPr>
          <w:trHeight w:val="397"/>
          <w:jc w:val="center"/>
        </w:trPr>
        <w:tc>
          <w:tcPr>
            <w:tcW w:w="1238" w:type="dxa"/>
            <w:vAlign w:val="center"/>
          </w:tcPr>
          <w:p w:rsidR="00A70C74" w:rsidRPr="006E6EE3" w:rsidRDefault="00A70C74" w:rsidP="00562304">
            <w:pPr>
              <w:spacing w:line="0" w:lineRule="atLeast"/>
              <w:jc w:val="right"/>
              <w:rPr>
                <w:rFonts w:ascii="Book Antiqua" w:hAnsi="Book Antiqua"/>
                <w:b/>
              </w:rPr>
            </w:pPr>
            <w:r w:rsidRPr="006E6EE3">
              <w:rPr>
                <w:rFonts w:ascii="Book Antiqua" w:hAnsi="Book Antiqua"/>
                <w:b/>
              </w:rPr>
              <w:t>Sınav Jürisi</w:t>
            </w:r>
          </w:p>
        </w:tc>
        <w:tc>
          <w:tcPr>
            <w:tcW w:w="7229" w:type="dxa"/>
            <w:vAlign w:val="center"/>
          </w:tcPr>
          <w:p w:rsidR="00A70C74" w:rsidRPr="006E6EE3" w:rsidRDefault="00A70C74" w:rsidP="00562304">
            <w:pPr>
              <w:spacing w:line="0" w:lineRule="atLeast"/>
              <w:jc w:val="center"/>
              <w:rPr>
                <w:rFonts w:ascii="Book Antiqua" w:hAnsi="Book Antiqua"/>
                <w:b/>
              </w:rPr>
            </w:pPr>
            <w:proofErr w:type="spellStart"/>
            <w:r w:rsidRPr="006E6EE3">
              <w:rPr>
                <w:rFonts w:ascii="Book Antiqua" w:hAnsi="Book Antiqua"/>
                <w:b/>
              </w:rPr>
              <w:t>Ünvanı</w:t>
            </w:r>
            <w:proofErr w:type="spellEnd"/>
            <w:r w:rsidRPr="006E6EE3">
              <w:rPr>
                <w:rFonts w:ascii="Book Antiqua" w:hAnsi="Book Antiqua"/>
                <w:b/>
              </w:rPr>
              <w:t>, Adı-Soyadı</w:t>
            </w:r>
            <w:r w:rsidR="00810BDA">
              <w:rPr>
                <w:rFonts w:ascii="Book Antiqua" w:hAnsi="Book Antiqua"/>
                <w:b/>
              </w:rPr>
              <w:t>-Kurumu</w:t>
            </w:r>
          </w:p>
        </w:tc>
        <w:tc>
          <w:tcPr>
            <w:tcW w:w="2120" w:type="dxa"/>
            <w:vAlign w:val="center"/>
          </w:tcPr>
          <w:p w:rsidR="00A70C74" w:rsidRPr="006E6EE3" w:rsidRDefault="00A70C74" w:rsidP="00562304">
            <w:pPr>
              <w:spacing w:line="0" w:lineRule="atLeast"/>
              <w:jc w:val="center"/>
              <w:rPr>
                <w:rFonts w:ascii="Book Antiqua" w:hAnsi="Book Antiqua"/>
                <w:b/>
              </w:rPr>
            </w:pPr>
            <w:r w:rsidRPr="006E6EE3">
              <w:rPr>
                <w:rFonts w:ascii="Book Antiqua" w:hAnsi="Book Antiqua"/>
                <w:b/>
              </w:rPr>
              <w:t>İmza</w:t>
            </w:r>
          </w:p>
        </w:tc>
      </w:tr>
      <w:tr w:rsidR="00A70C74" w:rsidRPr="006E6EE3" w:rsidTr="00711728">
        <w:trPr>
          <w:trHeight w:val="397"/>
          <w:jc w:val="center"/>
        </w:trPr>
        <w:tc>
          <w:tcPr>
            <w:tcW w:w="1238" w:type="dxa"/>
            <w:vAlign w:val="center"/>
          </w:tcPr>
          <w:p w:rsidR="00A70C74" w:rsidRPr="006E6EE3" w:rsidRDefault="00CD27C9" w:rsidP="00C01C53">
            <w:pPr>
              <w:spacing w:line="0" w:lineRule="atLeast"/>
              <w:jc w:val="right"/>
              <w:rPr>
                <w:rFonts w:ascii="Book Antiqua" w:hAnsi="Book Antiqua"/>
                <w:b/>
              </w:rPr>
            </w:pPr>
            <w:r>
              <w:rPr>
                <w:rFonts w:ascii="Book Antiqua" w:hAnsi="Book Antiqua"/>
                <w:b/>
              </w:rPr>
              <w:t>Üye</w:t>
            </w:r>
          </w:p>
        </w:tc>
        <w:tc>
          <w:tcPr>
            <w:tcW w:w="7229" w:type="dxa"/>
            <w:vAlign w:val="center"/>
          </w:tcPr>
          <w:p w:rsidR="00A70C74" w:rsidRPr="006E6EE3" w:rsidRDefault="00A70C74" w:rsidP="00562304">
            <w:pPr>
              <w:spacing w:line="0" w:lineRule="atLeast"/>
              <w:rPr>
                <w:rFonts w:ascii="Book Antiqua" w:hAnsi="Book Antiqua"/>
              </w:rPr>
            </w:pPr>
          </w:p>
        </w:tc>
        <w:tc>
          <w:tcPr>
            <w:tcW w:w="2120" w:type="dxa"/>
          </w:tcPr>
          <w:p w:rsidR="00A70C74" w:rsidRPr="006E6EE3" w:rsidRDefault="00A70C74" w:rsidP="00562304">
            <w:pPr>
              <w:spacing w:line="0" w:lineRule="atLeast"/>
              <w:jc w:val="center"/>
              <w:rPr>
                <w:rFonts w:ascii="Book Antiqua" w:hAnsi="Book Antiqua"/>
              </w:rPr>
            </w:pPr>
          </w:p>
        </w:tc>
      </w:tr>
      <w:tr w:rsidR="00A70C74" w:rsidRPr="006E6EE3" w:rsidTr="00711728">
        <w:trPr>
          <w:trHeight w:val="397"/>
          <w:jc w:val="center"/>
        </w:trPr>
        <w:tc>
          <w:tcPr>
            <w:tcW w:w="1238" w:type="dxa"/>
            <w:vAlign w:val="center"/>
          </w:tcPr>
          <w:p w:rsidR="00A70C74" w:rsidRPr="006E6EE3" w:rsidRDefault="00A70C74" w:rsidP="00C01C53">
            <w:pPr>
              <w:spacing w:line="0" w:lineRule="atLeast"/>
              <w:jc w:val="right"/>
              <w:rPr>
                <w:rFonts w:ascii="Book Antiqua" w:hAnsi="Book Antiqua"/>
                <w:b/>
              </w:rPr>
            </w:pPr>
            <w:r w:rsidRPr="006E6EE3">
              <w:rPr>
                <w:rFonts w:ascii="Book Antiqua" w:hAnsi="Book Antiqua"/>
                <w:b/>
              </w:rPr>
              <w:t xml:space="preserve">Üye </w:t>
            </w:r>
          </w:p>
        </w:tc>
        <w:tc>
          <w:tcPr>
            <w:tcW w:w="7229" w:type="dxa"/>
            <w:vAlign w:val="center"/>
          </w:tcPr>
          <w:p w:rsidR="00A70C74" w:rsidRPr="006E6EE3" w:rsidRDefault="00A70C74" w:rsidP="00562304">
            <w:pPr>
              <w:spacing w:line="0" w:lineRule="atLeast"/>
              <w:jc w:val="center"/>
              <w:rPr>
                <w:rFonts w:ascii="Book Antiqua" w:hAnsi="Book Antiqua"/>
              </w:rPr>
            </w:pPr>
          </w:p>
        </w:tc>
        <w:tc>
          <w:tcPr>
            <w:tcW w:w="2120" w:type="dxa"/>
          </w:tcPr>
          <w:p w:rsidR="00A70C74" w:rsidRPr="006E6EE3" w:rsidRDefault="00A70C74" w:rsidP="00562304">
            <w:pPr>
              <w:spacing w:line="0" w:lineRule="atLeast"/>
              <w:jc w:val="center"/>
              <w:rPr>
                <w:rFonts w:ascii="Book Antiqua" w:hAnsi="Book Antiqua"/>
              </w:rPr>
            </w:pPr>
          </w:p>
        </w:tc>
      </w:tr>
      <w:tr w:rsidR="00A70C74" w:rsidRPr="006E6EE3" w:rsidTr="00711728">
        <w:trPr>
          <w:trHeight w:val="397"/>
          <w:jc w:val="center"/>
        </w:trPr>
        <w:tc>
          <w:tcPr>
            <w:tcW w:w="1238" w:type="dxa"/>
            <w:vAlign w:val="center"/>
          </w:tcPr>
          <w:p w:rsidR="00A70C74" w:rsidRPr="006E6EE3" w:rsidRDefault="00A70C74" w:rsidP="00C01C53">
            <w:pPr>
              <w:spacing w:line="0" w:lineRule="atLeast"/>
              <w:jc w:val="right"/>
              <w:rPr>
                <w:rFonts w:ascii="Book Antiqua" w:hAnsi="Book Antiqua"/>
                <w:b/>
              </w:rPr>
            </w:pPr>
            <w:r w:rsidRPr="006E6EE3">
              <w:rPr>
                <w:rFonts w:ascii="Book Antiqua" w:hAnsi="Book Antiqua"/>
                <w:b/>
              </w:rPr>
              <w:t xml:space="preserve">Üye </w:t>
            </w:r>
          </w:p>
        </w:tc>
        <w:tc>
          <w:tcPr>
            <w:tcW w:w="7229" w:type="dxa"/>
            <w:vAlign w:val="center"/>
          </w:tcPr>
          <w:p w:rsidR="00A70C74" w:rsidRPr="006E6EE3" w:rsidRDefault="00A70C74" w:rsidP="00562304">
            <w:pPr>
              <w:spacing w:line="0" w:lineRule="atLeast"/>
              <w:jc w:val="center"/>
              <w:rPr>
                <w:rFonts w:ascii="Book Antiqua" w:hAnsi="Book Antiqua"/>
              </w:rPr>
            </w:pPr>
          </w:p>
        </w:tc>
        <w:tc>
          <w:tcPr>
            <w:tcW w:w="2120" w:type="dxa"/>
          </w:tcPr>
          <w:p w:rsidR="00A70C74" w:rsidRPr="006E6EE3" w:rsidRDefault="00A70C74" w:rsidP="00562304">
            <w:pPr>
              <w:spacing w:line="0" w:lineRule="atLeast"/>
              <w:jc w:val="center"/>
              <w:rPr>
                <w:rFonts w:ascii="Book Antiqua" w:hAnsi="Book Antiqua"/>
              </w:rPr>
            </w:pPr>
          </w:p>
        </w:tc>
      </w:tr>
      <w:tr w:rsidR="00A70C74" w:rsidRPr="006E6EE3" w:rsidTr="00711728">
        <w:trPr>
          <w:trHeight w:val="397"/>
          <w:jc w:val="center"/>
        </w:trPr>
        <w:tc>
          <w:tcPr>
            <w:tcW w:w="1238" w:type="dxa"/>
            <w:vAlign w:val="center"/>
          </w:tcPr>
          <w:p w:rsidR="00A70C74" w:rsidRPr="006E6EE3" w:rsidRDefault="00A70C74" w:rsidP="00C01C53">
            <w:pPr>
              <w:spacing w:line="0" w:lineRule="atLeast"/>
              <w:jc w:val="right"/>
              <w:rPr>
                <w:rFonts w:ascii="Book Antiqua" w:hAnsi="Book Antiqua"/>
                <w:b/>
              </w:rPr>
            </w:pPr>
            <w:r w:rsidRPr="006E6EE3">
              <w:rPr>
                <w:rFonts w:ascii="Book Antiqua" w:hAnsi="Book Antiqua"/>
                <w:b/>
              </w:rPr>
              <w:t xml:space="preserve">Üye </w:t>
            </w:r>
          </w:p>
        </w:tc>
        <w:tc>
          <w:tcPr>
            <w:tcW w:w="7229" w:type="dxa"/>
            <w:vAlign w:val="center"/>
          </w:tcPr>
          <w:p w:rsidR="00A70C74" w:rsidRPr="006E6EE3" w:rsidRDefault="00A70C74" w:rsidP="00562304">
            <w:pPr>
              <w:spacing w:line="0" w:lineRule="atLeast"/>
              <w:jc w:val="center"/>
              <w:rPr>
                <w:rFonts w:ascii="Book Antiqua" w:hAnsi="Book Antiqua"/>
              </w:rPr>
            </w:pPr>
          </w:p>
        </w:tc>
        <w:tc>
          <w:tcPr>
            <w:tcW w:w="2120" w:type="dxa"/>
          </w:tcPr>
          <w:p w:rsidR="00A70C74" w:rsidRPr="006E6EE3" w:rsidRDefault="00A70C74" w:rsidP="00562304">
            <w:pPr>
              <w:spacing w:line="0" w:lineRule="atLeast"/>
              <w:jc w:val="center"/>
              <w:rPr>
                <w:rFonts w:ascii="Book Antiqua" w:hAnsi="Book Antiqua"/>
              </w:rPr>
            </w:pPr>
          </w:p>
        </w:tc>
      </w:tr>
      <w:tr w:rsidR="00A70C74" w:rsidRPr="006E6EE3" w:rsidTr="00711728">
        <w:trPr>
          <w:trHeight w:val="397"/>
          <w:jc w:val="center"/>
        </w:trPr>
        <w:tc>
          <w:tcPr>
            <w:tcW w:w="1238" w:type="dxa"/>
            <w:vAlign w:val="center"/>
          </w:tcPr>
          <w:p w:rsidR="00A70C74" w:rsidRPr="006E6EE3" w:rsidRDefault="00A70C74" w:rsidP="00C01C53">
            <w:pPr>
              <w:spacing w:line="0" w:lineRule="atLeast"/>
              <w:jc w:val="right"/>
              <w:rPr>
                <w:rFonts w:ascii="Book Antiqua" w:hAnsi="Book Antiqua"/>
                <w:b/>
              </w:rPr>
            </w:pPr>
            <w:r w:rsidRPr="006E6EE3">
              <w:rPr>
                <w:rFonts w:ascii="Book Antiqua" w:hAnsi="Book Antiqua"/>
                <w:b/>
              </w:rPr>
              <w:t xml:space="preserve">Üye </w:t>
            </w:r>
          </w:p>
        </w:tc>
        <w:tc>
          <w:tcPr>
            <w:tcW w:w="7229" w:type="dxa"/>
            <w:vAlign w:val="center"/>
          </w:tcPr>
          <w:p w:rsidR="00A70C74" w:rsidRPr="006E6EE3" w:rsidRDefault="00A70C74" w:rsidP="00562304">
            <w:pPr>
              <w:spacing w:line="0" w:lineRule="atLeast"/>
              <w:jc w:val="center"/>
              <w:rPr>
                <w:rFonts w:ascii="Book Antiqua" w:hAnsi="Book Antiqua"/>
              </w:rPr>
            </w:pPr>
          </w:p>
        </w:tc>
        <w:tc>
          <w:tcPr>
            <w:tcW w:w="2120" w:type="dxa"/>
          </w:tcPr>
          <w:p w:rsidR="00A70C74" w:rsidRPr="006E6EE3" w:rsidRDefault="00A70C74" w:rsidP="00562304">
            <w:pPr>
              <w:spacing w:line="0" w:lineRule="atLeast"/>
              <w:jc w:val="center"/>
              <w:rPr>
                <w:rFonts w:ascii="Book Antiqua" w:hAnsi="Book Antiqua"/>
              </w:rPr>
            </w:pPr>
          </w:p>
        </w:tc>
      </w:tr>
    </w:tbl>
    <w:tbl>
      <w:tblPr>
        <w:tblStyle w:val="TabloKlavuzu"/>
        <w:tblpPr w:leftFromText="141" w:rightFromText="141" w:vertAnchor="text" w:horzAnchor="margin" w:tblpXSpec="center" w:tblpY="1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547"/>
      </w:tblGrid>
      <w:tr w:rsidR="00711728" w:rsidRPr="006E6EE3" w:rsidTr="00711728">
        <w:trPr>
          <w:trHeight w:val="294"/>
        </w:trPr>
        <w:tc>
          <w:tcPr>
            <w:tcW w:w="236" w:type="dxa"/>
          </w:tcPr>
          <w:p w:rsidR="00711728" w:rsidRPr="006E6EE3" w:rsidRDefault="00711728" w:rsidP="00711728">
            <w:pPr>
              <w:jc w:val="center"/>
              <w:rPr>
                <w:rFonts w:ascii="Book Antiqua" w:hAnsi="Book Antiqua"/>
                <w:b/>
              </w:rPr>
            </w:pPr>
          </w:p>
        </w:tc>
        <w:tc>
          <w:tcPr>
            <w:tcW w:w="3547" w:type="dxa"/>
          </w:tcPr>
          <w:p w:rsidR="00711728" w:rsidRPr="006E6EE3" w:rsidRDefault="00711728" w:rsidP="00711728">
            <w:pPr>
              <w:jc w:val="center"/>
              <w:rPr>
                <w:rFonts w:ascii="Book Antiqua" w:hAnsi="Book Antiqua"/>
                <w:b/>
              </w:rPr>
            </w:pPr>
            <w:r w:rsidRPr="006E6EE3">
              <w:rPr>
                <w:rFonts w:ascii="Book Antiqua" w:hAnsi="Book Antiqua"/>
                <w:b/>
              </w:rPr>
              <w:t>Ana Bilim Dalı Başkanı</w:t>
            </w:r>
          </w:p>
          <w:p w:rsidR="00711728" w:rsidRPr="006E6EE3" w:rsidRDefault="00711728" w:rsidP="00711728">
            <w:pPr>
              <w:jc w:val="center"/>
              <w:rPr>
                <w:rFonts w:ascii="Book Antiqua" w:hAnsi="Book Antiqua"/>
                <w:b/>
              </w:rPr>
            </w:pPr>
            <w:proofErr w:type="spellStart"/>
            <w:r w:rsidRPr="006E6EE3">
              <w:rPr>
                <w:rFonts w:ascii="Book Antiqua" w:hAnsi="Book Antiqua"/>
                <w:b/>
              </w:rPr>
              <w:t>Ünvan</w:t>
            </w:r>
            <w:proofErr w:type="spellEnd"/>
            <w:r w:rsidRPr="006E6EE3">
              <w:rPr>
                <w:rFonts w:ascii="Book Antiqua" w:hAnsi="Book Antiqua"/>
                <w:b/>
              </w:rPr>
              <w:t>, Adı ve Soyadı</w:t>
            </w:r>
          </w:p>
        </w:tc>
      </w:tr>
      <w:tr w:rsidR="00711728" w:rsidRPr="006E6EE3" w:rsidTr="00711728">
        <w:trPr>
          <w:trHeight w:val="294"/>
        </w:trPr>
        <w:tc>
          <w:tcPr>
            <w:tcW w:w="236" w:type="dxa"/>
          </w:tcPr>
          <w:p w:rsidR="00711728" w:rsidRPr="006E6EE3" w:rsidRDefault="00711728" w:rsidP="00711728">
            <w:pPr>
              <w:jc w:val="center"/>
              <w:rPr>
                <w:rFonts w:ascii="Book Antiqua" w:hAnsi="Book Antiqua"/>
              </w:rPr>
            </w:pPr>
          </w:p>
        </w:tc>
        <w:tc>
          <w:tcPr>
            <w:tcW w:w="3547" w:type="dxa"/>
          </w:tcPr>
          <w:p w:rsidR="00711728" w:rsidRPr="006E6EE3" w:rsidRDefault="00711728" w:rsidP="00711728">
            <w:pPr>
              <w:jc w:val="center"/>
              <w:rPr>
                <w:rFonts w:ascii="Book Antiqua" w:hAnsi="Book Antiqua"/>
              </w:rPr>
            </w:pPr>
            <w:r w:rsidRPr="006E6EE3">
              <w:rPr>
                <w:rFonts w:ascii="Book Antiqua" w:hAnsi="Book Antiqua"/>
                <w:b/>
              </w:rPr>
              <w:t>İmza</w:t>
            </w:r>
          </w:p>
        </w:tc>
      </w:tr>
    </w:tbl>
    <w:p w:rsidR="00633042" w:rsidRPr="006E6EE3" w:rsidRDefault="00633042">
      <w:pPr>
        <w:rPr>
          <w:rFonts w:ascii="Book Antiqua" w:hAnsi="Book Antiqua"/>
        </w:rPr>
      </w:pPr>
    </w:p>
    <w:p w:rsidR="00711728" w:rsidRDefault="00711728" w:rsidP="00562304">
      <w:pPr>
        <w:spacing w:after="0"/>
        <w:ind w:right="85"/>
        <w:jc w:val="both"/>
        <w:rPr>
          <w:rFonts w:ascii="Times New Roman" w:hAnsi="Times New Roman" w:cs="Times New Roman"/>
          <w:b/>
          <w:bCs/>
          <w:sz w:val="20"/>
          <w:szCs w:val="20"/>
        </w:rPr>
      </w:pPr>
    </w:p>
    <w:p w:rsidR="00711728" w:rsidRDefault="00711728" w:rsidP="00562304">
      <w:pPr>
        <w:spacing w:after="0"/>
        <w:ind w:right="85"/>
        <w:jc w:val="both"/>
        <w:rPr>
          <w:rFonts w:ascii="Times New Roman" w:hAnsi="Times New Roman" w:cs="Times New Roman"/>
          <w:b/>
          <w:bCs/>
          <w:sz w:val="20"/>
          <w:szCs w:val="20"/>
        </w:rPr>
      </w:pPr>
    </w:p>
    <w:p w:rsidR="00711728" w:rsidRDefault="00711728" w:rsidP="00562304">
      <w:pPr>
        <w:spacing w:after="0"/>
        <w:ind w:right="85"/>
        <w:jc w:val="both"/>
        <w:rPr>
          <w:rFonts w:ascii="Times New Roman" w:hAnsi="Times New Roman" w:cs="Times New Roman"/>
          <w:b/>
          <w:bCs/>
          <w:sz w:val="20"/>
          <w:szCs w:val="20"/>
        </w:rPr>
      </w:pPr>
    </w:p>
    <w:p w:rsidR="00711728" w:rsidRDefault="00711728" w:rsidP="00562304">
      <w:pPr>
        <w:spacing w:after="0"/>
        <w:ind w:right="85"/>
        <w:jc w:val="both"/>
        <w:rPr>
          <w:rFonts w:ascii="Times New Roman" w:hAnsi="Times New Roman" w:cs="Times New Roman"/>
          <w:b/>
          <w:bCs/>
          <w:sz w:val="20"/>
          <w:szCs w:val="20"/>
        </w:rPr>
      </w:pPr>
    </w:p>
    <w:p w:rsidR="00562304" w:rsidRPr="00562304" w:rsidRDefault="00562304" w:rsidP="00562304">
      <w:pPr>
        <w:spacing w:after="0"/>
        <w:ind w:right="85"/>
        <w:jc w:val="both"/>
        <w:rPr>
          <w:rFonts w:ascii="Times New Roman" w:hAnsi="Times New Roman" w:cs="Times New Roman"/>
          <w:b/>
          <w:bCs/>
          <w:sz w:val="20"/>
          <w:szCs w:val="20"/>
        </w:rPr>
      </w:pPr>
      <w:r w:rsidRPr="00562304">
        <w:rPr>
          <w:rFonts w:ascii="Times New Roman" w:hAnsi="Times New Roman" w:cs="Times New Roman"/>
          <w:b/>
          <w:bCs/>
          <w:sz w:val="20"/>
          <w:szCs w:val="20"/>
        </w:rPr>
        <w:t>Ek :</w:t>
      </w:r>
      <w:r w:rsidRPr="00562304">
        <w:rPr>
          <w:rFonts w:ascii="Times New Roman" w:hAnsi="Times New Roman" w:cs="Times New Roman"/>
          <w:b/>
          <w:bCs/>
          <w:sz w:val="20"/>
          <w:szCs w:val="20"/>
        </w:rPr>
        <w:tab/>
        <w:t xml:space="preserve">1. </w:t>
      </w:r>
      <w:r w:rsidRPr="00562304">
        <w:rPr>
          <w:rFonts w:ascii="Times New Roman" w:hAnsi="Times New Roman" w:cs="Times New Roman"/>
          <w:bCs/>
          <w:sz w:val="20"/>
          <w:szCs w:val="20"/>
        </w:rPr>
        <w:t>Yazılı Sınav Soruları ve Ekleri</w:t>
      </w:r>
    </w:p>
    <w:p w:rsidR="00562304" w:rsidRPr="00562304" w:rsidRDefault="00562304" w:rsidP="00562304">
      <w:pPr>
        <w:spacing w:after="0"/>
        <w:ind w:right="85"/>
        <w:jc w:val="both"/>
        <w:rPr>
          <w:rFonts w:ascii="Times New Roman" w:hAnsi="Times New Roman" w:cs="Times New Roman"/>
          <w:b/>
          <w:sz w:val="20"/>
          <w:szCs w:val="20"/>
        </w:rPr>
      </w:pPr>
      <w:r w:rsidRPr="00562304">
        <w:rPr>
          <w:rFonts w:ascii="Times New Roman" w:hAnsi="Times New Roman" w:cs="Times New Roman"/>
          <w:b/>
          <w:bCs/>
          <w:sz w:val="20"/>
          <w:szCs w:val="20"/>
        </w:rPr>
        <w:tab/>
        <w:t xml:space="preserve">2. </w:t>
      </w:r>
      <w:r w:rsidRPr="00562304">
        <w:rPr>
          <w:rFonts w:ascii="Times New Roman" w:hAnsi="Times New Roman" w:cs="Times New Roman"/>
          <w:bCs/>
          <w:sz w:val="20"/>
          <w:szCs w:val="20"/>
        </w:rPr>
        <w:t>Sözlü Sınav Soru</w:t>
      </w:r>
      <w:r>
        <w:rPr>
          <w:rFonts w:ascii="Times New Roman" w:hAnsi="Times New Roman" w:cs="Times New Roman"/>
          <w:bCs/>
          <w:sz w:val="20"/>
          <w:szCs w:val="20"/>
        </w:rPr>
        <w:t xml:space="preserve"> Tutanağı</w:t>
      </w:r>
    </w:p>
    <w:p w:rsidR="00FC2742" w:rsidRDefault="00562304" w:rsidP="00562304">
      <w:pPr>
        <w:spacing w:after="0" w:line="240" w:lineRule="auto"/>
        <w:rPr>
          <w:rFonts w:ascii="Times New Roman" w:hAnsi="Times New Roman" w:cs="Times New Roman"/>
          <w:bCs/>
          <w:sz w:val="20"/>
          <w:szCs w:val="20"/>
        </w:rPr>
      </w:pPr>
      <w:r>
        <w:rPr>
          <w:rFonts w:ascii="Book Antiqua" w:hAnsi="Book Antiqua"/>
        </w:rPr>
        <w:t xml:space="preserve">             </w:t>
      </w:r>
      <w:r w:rsidRPr="00562304">
        <w:rPr>
          <w:rFonts w:ascii="Times New Roman" w:hAnsi="Times New Roman" w:cs="Times New Roman"/>
          <w:b/>
          <w:sz w:val="20"/>
          <w:szCs w:val="20"/>
        </w:rPr>
        <w:t>3.</w:t>
      </w:r>
      <w:r>
        <w:rPr>
          <w:rFonts w:ascii="Times New Roman" w:hAnsi="Times New Roman" w:cs="Times New Roman"/>
          <w:b/>
          <w:sz w:val="20"/>
          <w:szCs w:val="20"/>
        </w:rPr>
        <w:t xml:space="preserve"> </w:t>
      </w:r>
      <w:r w:rsidRPr="00562304">
        <w:rPr>
          <w:rFonts w:ascii="Times New Roman" w:hAnsi="Times New Roman" w:cs="Times New Roman"/>
          <w:bCs/>
          <w:sz w:val="20"/>
          <w:szCs w:val="20"/>
        </w:rPr>
        <w:t>Ayrıntılı Tutanak (Öğrencinin sözlü sınavdan başarısız bulunması durumda düzenlenir)</w:t>
      </w:r>
    </w:p>
    <w:p w:rsidR="00CD27C9" w:rsidRPr="00562304" w:rsidRDefault="00CD27C9" w:rsidP="00562304">
      <w:pPr>
        <w:spacing w:after="0" w:line="240" w:lineRule="auto"/>
        <w:rPr>
          <w:rFonts w:ascii="Times New Roman" w:hAnsi="Times New Roman" w:cs="Times New Roman"/>
          <w:b/>
          <w:sz w:val="20"/>
          <w:szCs w:val="20"/>
        </w:rPr>
      </w:pPr>
    </w:p>
    <w:p w:rsidR="00CD27C9" w:rsidRDefault="00CD27C9" w:rsidP="00CD27C9">
      <w:pPr>
        <w:spacing w:after="0" w:line="240" w:lineRule="auto"/>
        <w:ind w:firstLine="567"/>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Muş Alparslan Üniversitesi Lisansüstü Eğitim ve Öğretim Yönetmeliği</w:t>
      </w:r>
    </w:p>
    <w:p w:rsidR="00CD27C9" w:rsidRPr="00D41D55" w:rsidRDefault="00CD27C9" w:rsidP="00CD27C9">
      <w:pPr>
        <w:spacing w:after="0" w:line="240" w:lineRule="auto"/>
        <w:ind w:firstLine="567"/>
        <w:jc w:val="both"/>
        <w:rPr>
          <w:rFonts w:ascii="Times New Roman" w:eastAsia="Times New Roman" w:hAnsi="Times New Roman" w:cs="Times New Roman"/>
          <w:b/>
          <w:bCs/>
          <w:color w:val="000000"/>
          <w:sz w:val="20"/>
          <w:szCs w:val="20"/>
          <w:lang w:eastAsia="tr-TR"/>
        </w:rPr>
      </w:pPr>
      <w:r w:rsidRPr="00D41D55">
        <w:rPr>
          <w:rFonts w:ascii="Times New Roman" w:hAnsi="Times New Roman" w:cs="Times New Roman"/>
          <w:b/>
          <w:sz w:val="20"/>
          <w:szCs w:val="20"/>
        </w:rPr>
        <w:t xml:space="preserve">Yeterlik sınavı </w:t>
      </w:r>
    </w:p>
    <w:p w:rsidR="00CD27C9" w:rsidRDefault="00CD27C9" w:rsidP="00CD27C9">
      <w:pPr>
        <w:spacing w:after="0" w:line="240" w:lineRule="auto"/>
        <w:ind w:firstLine="567"/>
        <w:jc w:val="both"/>
        <w:rPr>
          <w:rFonts w:ascii="Times New Roman" w:eastAsia="Times New Roman" w:hAnsi="Times New Roman" w:cs="Times New Roman"/>
          <w:b/>
          <w:bCs/>
          <w:color w:val="000000"/>
          <w:sz w:val="20"/>
          <w:szCs w:val="20"/>
          <w:lang w:eastAsia="tr-TR"/>
        </w:rPr>
      </w:pPr>
      <w:r w:rsidRPr="00D41D55">
        <w:rPr>
          <w:rFonts w:ascii="Times New Roman" w:eastAsia="Times New Roman" w:hAnsi="Times New Roman" w:cs="Times New Roman"/>
          <w:b/>
          <w:bCs/>
          <w:color w:val="000000"/>
          <w:sz w:val="20"/>
          <w:szCs w:val="20"/>
          <w:lang w:eastAsia="tr-TR"/>
        </w:rPr>
        <w:t>MADDE 39 –(</w:t>
      </w:r>
      <w:proofErr w:type="gramStart"/>
      <w:r w:rsidRPr="00D41D55">
        <w:rPr>
          <w:rFonts w:ascii="Times New Roman" w:eastAsia="Times New Roman" w:hAnsi="Times New Roman" w:cs="Times New Roman"/>
          <w:b/>
          <w:bCs/>
          <w:color w:val="000000"/>
          <w:sz w:val="20"/>
          <w:szCs w:val="20"/>
          <w:lang w:eastAsia="tr-TR"/>
        </w:rPr>
        <w:t>Değişik:RG</w:t>
      </w:r>
      <w:proofErr w:type="gramEnd"/>
      <w:r w:rsidRPr="00D41D55">
        <w:rPr>
          <w:rFonts w:ascii="Times New Roman" w:eastAsia="Times New Roman" w:hAnsi="Times New Roman" w:cs="Times New Roman"/>
          <w:b/>
          <w:bCs/>
          <w:color w:val="000000"/>
          <w:sz w:val="20"/>
          <w:szCs w:val="20"/>
          <w:lang w:eastAsia="tr-TR"/>
        </w:rPr>
        <w:t>-9/5/2017-30061)</w:t>
      </w:r>
    </w:p>
    <w:p w:rsidR="00CD27C9" w:rsidRDefault="00CD27C9" w:rsidP="00CD27C9">
      <w:pPr>
        <w:ind w:firstLine="567"/>
        <w:rPr>
          <w:rFonts w:ascii="Times New Roman" w:eastAsia="Times New Roman" w:hAnsi="Times New Roman" w:cs="Times New Roman"/>
          <w:color w:val="000000"/>
          <w:sz w:val="20"/>
          <w:szCs w:val="20"/>
          <w:lang w:eastAsia="tr-TR"/>
        </w:rPr>
      </w:pPr>
      <w:r w:rsidRPr="00D41D55">
        <w:rPr>
          <w:rFonts w:ascii="Times New Roman" w:eastAsia="Times New Roman" w:hAnsi="Times New Roman" w:cs="Times New Roman"/>
          <w:color w:val="000000"/>
          <w:sz w:val="20"/>
          <w:szCs w:val="20"/>
          <w:lang w:eastAsia="tr-TR"/>
        </w:rPr>
        <w:t xml:space="preserve">(1) Yeterlik sınavı, derslerini ve seminerini tamamlayan öğrencinin alanındaki temel konular ve kavramlar ile doktora çalışmasıyla ilgili bilimsel araştırma derinliğine sahip olup olmadığının ölçülmesidir. Bir öğrenci bir yılda en fazla iki kez yeterlik sınavına girer. </w:t>
      </w:r>
    </w:p>
    <w:p w:rsidR="00CD27C9" w:rsidRDefault="00CD27C9" w:rsidP="00CD27C9">
      <w:pPr>
        <w:ind w:firstLine="567"/>
        <w:rPr>
          <w:rFonts w:ascii="Times New Roman" w:eastAsia="Times New Roman" w:hAnsi="Times New Roman" w:cs="Times New Roman"/>
          <w:color w:val="000000"/>
          <w:sz w:val="20"/>
          <w:szCs w:val="20"/>
          <w:lang w:eastAsia="tr-TR"/>
        </w:rPr>
      </w:pPr>
      <w:r w:rsidRPr="00D41D55">
        <w:rPr>
          <w:rFonts w:ascii="Times New Roman" w:eastAsia="Times New Roman" w:hAnsi="Times New Roman" w:cs="Times New Roman"/>
          <w:color w:val="000000"/>
          <w:sz w:val="20"/>
          <w:szCs w:val="20"/>
          <w:lang w:eastAsia="tr-TR"/>
        </w:rPr>
        <w:t xml:space="preserve">(2) Ancak yüksek lisans derecesi ile kabul edilen öğrenci en geç beşinci yarıyılın, lisans derecesi ile kabul edilmiş olan öğrenci en geç yedinci yarıyılın sonuna kadar yeterlik sınavına girmek zorundadır. </w:t>
      </w:r>
    </w:p>
    <w:p w:rsidR="00CD27C9" w:rsidRDefault="00CD27C9" w:rsidP="00CD27C9">
      <w:pPr>
        <w:ind w:firstLine="567"/>
        <w:rPr>
          <w:rFonts w:ascii="Times New Roman" w:eastAsia="Times New Roman" w:hAnsi="Times New Roman" w:cs="Times New Roman"/>
          <w:color w:val="000000"/>
          <w:sz w:val="20"/>
          <w:szCs w:val="20"/>
          <w:lang w:eastAsia="tr-TR"/>
        </w:rPr>
      </w:pPr>
      <w:r w:rsidRPr="00D41D55">
        <w:rPr>
          <w:rFonts w:ascii="Times New Roman" w:eastAsia="Times New Roman" w:hAnsi="Times New Roman" w:cs="Times New Roman"/>
          <w:color w:val="000000"/>
          <w:sz w:val="20"/>
          <w:szCs w:val="20"/>
          <w:lang w:eastAsia="tr-TR"/>
        </w:rPr>
        <w:t>(3) Yeterlik sınavları, enstitü anabilim/</w:t>
      </w:r>
      <w:proofErr w:type="spellStart"/>
      <w:r w:rsidRPr="00D41D55">
        <w:rPr>
          <w:rFonts w:ascii="Times New Roman" w:eastAsia="Times New Roman" w:hAnsi="Times New Roman" w:cs="Times New Roman"/>
          <w:color w:val="000000"/>
          <w:sz w:val="20"/>
          <w:szCs w:val="20"/>
          <w:lang w:eastAsia="tr-TR"/>
        </w:rPr>
        <w:t>anasanat</w:t>
      </w:r>
      <w:proofErr w:type="spellEnd"/>
      <w:r w:rsidRPr="00D41D55">
        <w:rPr>
          <w:rFonts w:ascii="Times New Roman" w:eastAsia="Times New Roman" w:hAnsi="Times New Roman" w:cs="Times New Roman"/>
          <w:color w:val="000000"/>
          <w:sz w:val="20"/>
          <w:szCs w:val="20"/>
          <w:lang w:eastAsia="tr-TR"/>
        </w:rPr>
        <w:t xml:space="preserve"> dalı başkanlığı tarafından önerilen ve Yönetim Kurulu tarafından onaylanan beş kişilik doktora yeterlik komitesi tarafından düzenlenir ve yürütülür. Komite, farklı alanlardaki sınavları hazırlamak, uygulamak ve değerlendirmek amacıyla sınav jürileri kurar. Sınav jürisi</w:t>
      </w:r>
      <w:r>
        <w:rPr>
          <w:rFonts w:ascii="Times New Roman" w:eastAsia="Times New Roman" w:hAnsi="Times New Roman" w:cs="Times New Roman"/>
          <w:color w:val="000000"/>
          <w:sz w:val="20"/>
          <w:szCs w:val="20"/>
          <w:lang w:eastAsia="tr-TR"/>
        </w:rPr>
        <w:t xml:space="preserve"> </w:t>
      </w:r>
      <w:r w:rsidRPr="00D41D55">
        <w:rPr>
          <w:rFonts w:ascii="Times New Roman" w:eastAsia="Times New Roman" w:hAnsi="Times New Roman" w:cs="Times New Roman"/>
          <w:color w:val="000000"/>
          <w:sz w:val="20"/>
          <w:szCs w:val="20"/>
          <w:lang w:eastAsia="tr-TR"/>
        </w:rPr>
        <w:t xml:space="preserve">en az ikisi Üniversite dışından olmak üzere, danışman dâhil beş öğretim üyesinden oluşur. Danışmanın oy hakkı olup olmadığı hususunda ilgili yönetim kurulu karar verir. Danışmanın oy hakkı olmaması durumunda jüri altı öğretim üyesinden oluşur. Yeterlik sınavı toplantıları öğretim elemanları, lisansüstü öğrenciler ve alanın uzmanlarından oluşan dinleyicilerin katılımına açık olarak yapılır. </w:t>
      </w:r>
    </w:p>
    <w:p w:rsidR="00CD27C9" w:rsidRDefault="00CD27C9" w:rsidP="00CD27C9">
      <w:pPr>
        <w:ind w:firstLine="567"/>
        <w:rPr>
          <w:rFonts w:ascii="Times New Roman" w:eastAsia="Times New Roman" w:hAnsi="Times New Roman" w:cs="Times New Roman"/>
          <w:color w:val="000000"/>
          <w:sz w:val="20"/>
          <w:szCs w:val="20"/>
          <w:lang w:eastAsia="tr-TR"/>
        </w:rPr>
      </w:pPr>
      <w:r w:rsidRPr="00D41D55">
        <w:rPr>
          <w:rFonts w:ascii="Times New Roman" w:eastAsia="Times New Roman" w:hAnsi="Times New Roman" w:cs="Times New Roman"/>
          <w:color w:val="000000"/>
          <w:sz w:val="20"/>
          <w:szCs w:val="20"/>
          <w:lang w:eastAsia="tr-TR"/>
        </w:rPr>
        <w:t>(4) Yeterlik sınavı yazılı ve sözlü olarak iki bölüm halinde yapılır. Yazılı sınavda baş</w:t>
      </w:r>
      <w:r>
        <w:rPr>
          <w:rFonts w:ascii="Times New Roman" w:eastAsia="Times New Roman" w:hAnsi="Times New Roman" w:cs="Times New Roman"/>
          <w:color w:val="000000"/>
          <w:sz w:val="20"/>
          <w:szCs w:val="20"/>
          <w:lang w:eastAsia="tr-TR"/>
        </w:rPr>
        <w:t xml:space="preserve">arılı olan öğrenci sözlü sınava </w:t>
      </w:r>
      <w:r w:rsidRPr="00D41D55">
        <w:rPr>
          <w:rFonts w:ascii="Times New Roman" w:eastAsia="Times New Roman" w:hAnsi="Times New Roman" w:cs="Times New Roman"/>
          <w:color w:val="000000"/>
          <w:sz w:val="20"/>
          <w:szCs w:val="20"/>
          <w:lang w:eastAsia="tr-TR"/>
        </w:rPr>
        <w:t>alınır. Sınavların ağırlıkları ile notlarının hesaplanmasında yükseköğretim kurumunun yönetmeliklerine göre işlem yapılır. Sınav jürileri öğrencinin yazılı ve sözlü sınavlardaki başarı durumunu değerlendirerek öğrencinin başarılı veya başarısız olduğuna salt çoğunlukla karar verir. Bu karar,</w:t>
      </w:r>
      <w:r>
        <w:rPr>
          <w:rFonts w:ascii="Times New Roman" w:eastAsia="Times New Roman" w:hAnsi="Times New Roman" w:cs="Times New Roman"/>
          <w:color w:val="000000"/>
          <w:sz w:val="20"/>
          <w:szCs w:val="20"/>
          <w:lang w:eastAsia="tr-TR"/>
        </w:rPr>
        <w:t xml:space="preserve"> </w:t>
      </w:r>
      <w:r w:rsidRPr="00D41D55">
        <w:rPr>
          <w:rFonts w:ascii="Times New Roman" w:eastAsia="Times New Roman" w:hAnsi="Times New Roman" w:cs="Times New Roman"/>
          <w:color w:val="000000"/>
          <w:sz w:val="20"/>
          <w:szCs w:val="20"/>
          <w:lang w:eastAsia="tr-TR"/>
        </w:rPr>
        <w:t>enstitü anabilim/</w:t>
      </w:r>
      <w:proofErr w:type="spellStart"/>
      <w:r w:rsidRPr="00D41D55">
        <w:rPr>
          <w:rFonts w:ascii="Times New Roman" w:eastAsia="Times New Roman" w:hAnsi="Times New Roman" w:cs="Times New Roman"/>
          <w:color w:val="000000"/>
          <w:sz w:val="20"/>
          <w:szCs w:val="20"/>
          <w:lang w:eastAsia="tr-TR"/>
        </w:rPr>
        <w:t>anasanat</w:t>
      </w:r>
      <w:proofErr w:type="spellEnd"/>
      <w:r w:rsidRPr="00D41D55">
        <w:rPr>
          <w:rFonts w:ascii="Times New Roman" w:eastAsia="Times New Roman" w:hAnsi="Times New Roman" w:cs="Times New Roman"/>
          <w:color w:val="000000"/>
          <w:sz w:val="20"/>
          <w:szCs w:val="20"/>
          <w:lang w:eastAsia="tr-TR"/>
        </w:rPr>
        <w:t xml:space="preserve"> dalı başkanlığınca yeterlik sınavını izleyen üç gün içinde enstitüye tutanakla bildirilir. </w:t>
      </w:r>
      <w:r>
        <w:rPr>
          <w:rFonts w:ascii="Times New Roman" w:eastAsia="Times New Roman" w:hAnsi="Times New Roman" w:cs="Times New Roman"/>
          <w:color w:val="000000"/>
          <w:sz w:val="20"/>
          <w:szCs w:val="20"/>
          <w:lang w:eastAsia="tr-TR"/>
        </w:rPr>
        <w:t xml:space="preserve">               </w:t>
      </w:r>
    </w:p>
    <w:p w:rsidR="00CD27C9" w:rsidRDefault="00CD27C9" w:rsidP="00CD27C9">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D41D55">
        <w:rPr>
          <w:rFonts w:ascii="Times New Roman" w:eastAsia="Times New Roman" w:hAnsi="Times New Roman" w:cs="Times New Roman"/>
          <w:color w:val="000000"/>
          <w:sz w:val="20"/>
          <w:szCs w:val="20"/>
          <w:lang w:eastAsia="tr-TR"/>
        </w:rPr>
        <w:t xml:space="preserve">(5) Yeterlik sınavında başarısız olan öğrenci başarısız olduğu bölüm/bölümlerden bir sonraki yarıyılda tekrar sınava alınır. Bu sınavda da başarısız olan öğrencinin doktora programı ile ilişiği kesilir. </w:t>
      </w:r>
    </w:p>
    <w:p w:rsidR="00CD27C9" w:rsidRPr="00F156E1" w:rsidRDefault="00CD27C9" w:rsidP="00CD27C9">
      <w:pPr>
        <w:rPr>
          <w:rFonts w:ascii="Book Antiqua" w:hAnsi="Book Antiqua"/>
          <w:sz w:val="18"/>
          <w:szCs w:val="18"/>
        </w:rPr>
      </w:pPr>
      <w:r>
        <w:rPr>
          <w:rFonts w:ascii="Times New Roman" w:eastAsia="Times New Roman" w:hAnsi="Times New Roman" w:cs="Times New Roman"/>
          <w:color w:val="000000"/>
          <w:sz w:val="20"/>
          <w:szCs w:val="20"/>
          <w:lang w:eastAsia="tr-TR"/>
        </w:rPr>
        <w:t xml:space="preserve">           </w:t>
      </w:r>
      <w:r w:rsidRPr="00D41D55">
        <w:rPr>
          <w:rFonts w:ascii="Times New Roman" w:eastAsia="Times New Roman" w:hAnsi="Times New Roman" w:cs="Times New Roman"/>
          <w:color w:val="000000"/>
          <w:sz w:val="20"/>
          <w:szCs w:val="20"/>
          <w:lang w:eastAsia="tr-TR"/>
        </w:rPr>
        <w:t>(6) Lisans derecesi ile doktora programına kabul edilmiş ve en az yedi dersini başarı il</w:t>
      </w:r>
      <w:r>
        <w:rPr>
          <w:rFonts w:ascii="Times New Roman" w:eastAsia="Times New Roman" w:hAnsi="Times New Roman" w:cs="Times New Roman"/>
          <w:color w:val="000000"/>
          <w:sz w:val="20"/>
          <w:szCs w:val="20"/>
          <w:lang w:eastAsia="tr-TR"/>
        </w:rPr>
        <w:t xml:space="preserve">e tamamlamış bir öğrenci yüksek </w:t>
      </w:r>
      <w:r w:rsidRPr="00D41D55">
        <w:rPr>
          <w:rFonts w:ascii="Times New Roman" w:eastAsia="Times New Roman" w:hAnsi="Times New Roman" w:cs="Times New Roman"/>
          <w:color w:val="000000"/>
          <w:sz w:val="20"/>
          <w:szCs w:val="20"/>
          <w:lang w:eastAsia="tr-TR"/>
        </w:rPr>
        <w:t>lisans programına geçebilir.</w:t>
      </w:r>
    </w:p>
    <w:p w:rsidR="00FC2742" w:rsidRPr="006E6EE3" w:rsidRDefault="00FC2742" w:rsidP="00CD27C9">
      <w:pPr>
        <w:tabs>
          <w:tab w:val="left" w:pos="376"/>
        </w:tabs>
        <w:spacing w:after="0" w:line="240" w:lineRule="auto"/>
        <w:rPr>
          <w:rFonts w:ascii="Book Antiqua" w:hAnsi="Book Antiqua"/>
        </w:rPr>
      </w:pPr>
    </w:p>
    <w:p w:rsidR="00FC2742" w:rsidRPr="006E6EE3" w:rsidRDefault="00FC2742" w:rsidP="001E6F44">
      <w:pPr>
        <w:spacing w:after="0" w:line="240" w:lineRule="auto"/>
        <w:jc w:val="center"/>
        <w:rPr>
          <w:rFonts w:ascii="Book Antiqua" w:hAnsi="Book Antiqua"/>
        </w:rPr>
      </w:pPr>
    </w:p>
    <w:p w:rsidR="00FC2742" w:rsidRPr="006E6EE3" w:rsidRDefault="00FC2742" w:rsidP="001E6F44">
      <w:pPr>
        <w:spacing w:after="0" w:line="240" w:lineRule="auto"/>
        <w:jc w:val="center"/>
        <w:rPr>
          <w:rFonts w:ascii="Book Antiqua" w:hAnsi="Book Antiqua"/>
        </w:rPr>
      </w:pPr>
    </w:p>
    <w:p w:rsidR="00FC2742" w:rsidRPr="006E6EE3" w:rsidRDefault="00FC2742" w:rsidP="001E6F44">
      <w:pPr>
        <w:spacing w:after="0" w:line="240" w:lineRule="auto"/>
        <w:jc w:val="center"/>
        <w:rPr>
          <w:rFonts w:ascii="Book Antiqua" w:hAnsi="Book Antiqua"/>
        </w:rPr>
      </w:pPr>
    </w:p>
    <w:p w:rsidR="00633042" w:rsidRPr="006E6EE3" w:rsidRDefault="00633042" w:rsidP="001E6F44">
      <w:pPr>
        <w:spacing w:after="0" w:line="240" w:lineRule="auto"/>
        <w:jc w:val="center"/>
        <w:rPr>
          <w:rFonts w:ascii="Book Antiqua" w:hAnsi="Book Antiqua"/>
        </w:rPr>
      </w:pPr>
    </w:p>
    <w:sectPr w:rsidR="00633042" w:rsidRPr="006E6EE3" w:rsidSect="00711728">
      <w:headerReference w:type="even" r:id="rId9"/>
      <w:headerReference w:type="default" r:id="rId10"/>
      <w:footerReference w:type="default" r:id="rId11"/>
      <w:headerReference w:type="first" r:id="rId12"/>
      <w:pgSz w:w="11906" w:h="16838"/>
      <w:pgMar w:top="233" w:right="567" w:bottom="567" w:left="567" w:header="567" w:footer="414"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5B" w:rsidRDefault="00D9785B" w:rsidP="005E4938">
      <w:pPr>
        <w:spacing w:after="0" w:line="240" w:lineRule="auto"/>
      </w:pPr>
      <w:r>
        <w:separator/>
      </w:r>
    </w:p>
  </w:endnote>
  <w:endnote w:type="continuationSeparator" w:id="0">
    <w:p w:rsidR="00D9785B" w:rsidRDefault="00D9785B"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742" w:rsidRDefault="00FC2742" w:rsidP="008D6ED1">
    <w:pP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5B" w:rsidRDefault="00D9785B" w:rsidP="005E4938">
      <w:pPr>
        <w:spacing w:after="0" w:line="240" w:lineRule="auto"/>
      </w:pPr>
      <w:r>
        <w:separator/>
      </w:r>
    </w:p>
  </w:footnote>
  <w:footnote w:type="continuationSeparator" w:id="0">
    <w:p w:rsidR="00D9785B" w:rsidRDefault="00D9785B" w:rsidP="005E4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742" w:rsidRDefault="00D9785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40697"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D98" w:rsidRPr="00711728" w:rsidRDefault="00711728" w:rsidP="00711728">
    <w:pPr>
      <w:pStyle w:val="stbilgi"/>
      <w:jc w:val="center"/>
      <w:rPr>
        <w:rFonts w:ascii="Times New Roman" w:hAnsi="Times New Roman" w:cs="Times New Roman"/>
        <w:sz w:val="24"/>
        <w:szCs w:val="24"/>
      </w:rPr>
    </w:pPr>
    <w:r>
      <w:rPr>
        <w:noProof/>
        <w:lang w:eastAsia="tr-TR"/>
      </w:rPr>
      <w:drawing>
        <wp:inline distT="0" distB="0" distL="0" distR="0" wp14:anchorId="47379F23" wp14:editId="3BE0EED0">
          <wp:extent cx="5217957" cy="590246"/>
          <wp:effectExtent l="0" t="0" r="1905" b="635"/>
          <wp:docPr id="27" name="Resim 1" descr="metin, yazı tipi, ekran görüntüsü,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08147" name="Resim 1" descr="metin, yazı tipi, ekran görüntüsü,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9225" cy="591521"/>
                  </a:xfrm>
                  <a:prstGeom prst="rect">
                    <a:avLst/>
                  </a:prstGeom>
                  <a:noFill/>
                  <a:ln>
                    <a:noFill/>
                  </a:ln>
                </pic:spPr>
              </pic:pic>
            </a:graphicData>
          </a:graphic>
        </wp:inline>
      </w:drawing>
    </w:r>
    <w:r w:rsidR="00562304" w:rsidRPr="007E08BF">
      <w:rPr>
        <w:rFonts w:ascii="Book Antiqua" w:hAnsi="Book Antiqua"/>
        <w:b/>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742" w:rsidRDefault="00D9785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40696"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E3"/>
    <w:rsid w:val="000036BF"/>
    <w:rsid w:val="00040920"/>
    <w:rsid w:val="00064398"/>
    <w:rsid w:val="00064B5A"/>
    <w:rsid w:val="00080B29"/>
    <w:rsid w:val="000C7D58"/>
    <w:rsid w:val="000D6AF5"/>
    <w:rsid w:val="000F4D03"/>
    <w:rsid w:val="00127786"/>
    <w:rsid w:val="0013601E"/>
    <w:rsid w:val="00151502"/>
    <w:rsid w:val="001974D1"/>
    <w:rsid w:val="001B3EBD"/>
    <w:rsid w:val="001E29BF"/>
    <w:rsid w:val="001E6F44"/>
    <w:rsid w:val="0020254E"/>
    <w:rsid w:val="00202D28"/>
    <w:rsid w:val="00203D98"/>
    <w:rsid w:val="002118A6"/>
    <w:rsid w:val="0021653C"/>
    <w:rsid w:val="002671EA"/>
    <w:rsid w:val="002875E5"/>
    <w:rsid w:val="002C0CFA"/>
    <w:rsid w:val="002F46BE"/>
    <w:rsid w:val="00303594"/>
    <w:rsid w:val="004013B8"/>
    <w:rsid w:val="00401935"/>
    <w:rsid w:val="00416118"/>
    <w:rsid w:val="00433D66"/>
    <w:rsid w:val="00444899"/>
    <w:rsid w:val="00457BD9"/>
    <w:rsid w:val="00482D71"/>
    <w:rsid w:val="00484687"/>
    <w:rsid w:val="004C5825"/>
    <w:rsid w:val="004F3050"/>
    <w:rsid w:val="004F39AB"/>
    <w:rsid w:val="00551659"/>
    <w:rsid w:val="00556534"/>
    <w:rsid w:val="00562304"/>
    <w:rsid w:val="00572D06"/>
    <w:rsid w:val="005A16EB"/>
    <w:rsid w:val="005C0E54"/>
    <w:rsid w:val="005C5174"/>
    <w:rsid w:val="005E4938"/>
    <w:rsid w:val="0060704B"/>
    <w:rsid w:val="00633042"/>
    <w:rsid w:val="006435DA"/>
    <w:rsid w:val="00666CB3"/>
    <w:rsid w:val="006670C9"/>
    <w:rsid w:val="006B4BAF"/>
    <w:rsid w:val="006E6EE3"/>
    <w:rsid w:val="00705C9F"/>
    <w:rsid w:val="00711728"/>
    <w:rsid w:val="00733245"/>
    <w:rsid w:val="00733939"/>
    <w:rsid w:val="00760044"/>
    <w:rsid w:val="007630A8"/>
    <w:rsid w:val="007879C2"/>
    <w:rsid w:val="007942B1"/>
    <w:rsid w:val="007C075E"/>
    <w:rsid w:val="007E4E8C"/>
    <w:rsid w:val="007E7CBC"/>
    <w:rsid w:val="00810BDA"/>
    <w:rsid w:val="00816CF2"/>
    <w:rsid w:val="00825830"/>
    <w:rsid w:val="008439E0"/>
    <w:rsid w:val="00844C05"/>
    <w:rsid w:val="008757B9"/>
    <w:rsid w:val="008A577A"/>
    <w:rsid w:val="008C2CC4"/>
    <w:rsid w:val="008D6ED1"/>
    <w:rsid w:val="008E3F4D"/>
    <w:rsid w:val="00984012"/>
    <w:rsid w:val="00996AC1"/>
    <w:rsid w:val="009C5E8E"/>
    <w:rsid w:val="009D6B0B"/>
    <w:rsid w:val="009F70D3"/>
    <w:rsid w:val="00A07507"/>
    <w:rsid w:val="00A3572D"/>
    <w:rsid w:val="00A70C74"/>
    <w:rsid w:val="00A76CA3"/>
    <w:rsid w:val="00A84A37"/>
    <w:rsid w:val="00AE52CB"/>
    <w:rsid w:val="00B03F18"/>
    <w:rsid w:val="00B27E6A"/>
    <w:rsid w:val="00B42935"/>
    <w:rsid w:val="00B43B43"/>
    <w:rsid w:val="00B61A4D"/>
    <w:rsid w:val="00B90D6F"/>
    <w:rsid w:val="00BB376D"/>
    <w:rsid w:val="00BB4A50"/>
    <w:rsid w:val="00BD36B7"/>
    <w:rsid w:val="00C01C53"/>
    <w:rsid w:val="00C908A6"/>
    <w:rsid w:val="00C92A8F"/>
    <w:rsid w:val="00C92BDF"/>
    <w:rsid w:val="00CC34CD"/>
    <w:rsid w:val="00CD27C9"/>
    <w:rsid w:val="00D223A7"/>
    <w:rsid w:val="00D55F5C"/>
    <w:rsid w:val="00D6680A"/>
    <w:rsid w:val="00D90530"/>
    <w:rsid w:val="00D9785B"/>
    <w:rsid w:val="00D97EB2"/>
    <w:rsid w:val="00DC74DC"/>
    <w:rsid w:val="00DD2F06"/>
    <w:rsid w:val="00DE1DDC"/>
    <w:rsid w:val="00E04C80"/>
    <w:rsid w:val="00E23580"/>
    <w:rsid w:val="00E62767"/>
    <w:rsid w:val="00E7003B"/>
    <w:rsid w:val="00EB683E"/>
    <w:rsid w:val="00F42FEC"/>
    <w:rsid w:val="00F87161"/>
    <w:rsid w:val="00FC2742"/>
    <w:rsid w:val="00FC34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6">
    <w:name w:val="heading 6"/>
    <w:basedOn w:val="Normal"/>
    <w:next w:val="Normal"/>
    <w:link w:val="Balk6Char"/>
    <w:qFormat/>
    <w:rsid w:val="006E6EE3"/>
    <w:pPr>
      <w:keepNext/>
      <w:spacing w:after="0" w:line="240" w:lineRule="auto"/>
      <w:ind w:left="-46"/>
      <w:outlineLvl w:val="5"/>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character" w:customStyle="1" w:styleId="Balk6Char">
    <w:name w:val="Başlık 6 Char"/>
    <w:basedOn w:val="VarsaylanParagrafYazTipi"/>
    <w:link w:val="Balk6"/>
    <w:rsid w:val="006E6EE3"/>
    <w:rPr>
      <w:rFonts w:ascii="Times New Roman" w:eastAsia="Times New Roman" w:hAnsi="Times New Roman" w:cs="Times New Roman"/>
      <w:b/>
      <w:bCs/>
      <w:sz w:val="20"/>
      <w:szCs w:val="20"/>
      <w:lang w:eastAsia="tr-TR"/>
    </w:rPr>
  </w:style>
  <w:style w:type="paragraph" w:styleId="Dzeltme">
    <w:name w:val="Revision"/>
    <w:hidden/>
    <w:uiPriority w:val="99"/>
    <w:semiHidden/>
    <w:rsid w:val="005C0E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6">
    <w:name w:val="heading 6"/>
    <w:basedOn w:val="Normal"/>
    <w:next w:val="Normal"/>
    <w:link w:val="Balk6Char"/>
    <w:qFormat/>
    <w:rsid w:val="006E6EE3"/>
    <w:pPr>
      <w:keepNext/>
      <w:spacing w:after="0" w:line="240" w:lineRule="auto"/>
      <w:ind w:left="-46"/>
      <w:outlineLvl w:val="5"/>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character" w:customStyle="1" w:styleId="Balk6Char">
    <w:name w:val="Başlık 6 Char"/>
    <w:basedOn w:val="VarsaylanParagrafYazTipi"/>
    <w:link w:val="Balk6"/>
    <w:rsid w:val="006E6EE3"/>
    <w:rPr>
      <w:rFonts w:ascii="Times New Roman" w:eastAsia="Times New Roman" w:hAnsi="Times New Roman" w:cs="Times New Roman"/>
      <w:b/>
      <w:bCs/>
      <w:sz w:val="20"/>
      <w:szCs w:val="20"/>
      <w:lang w:eastAsia="tr-TR"/>
    </w:rPr>
  </w:style>
  <w:style w:type="paragraph" w:styleId="Dzeltme">
    <w:name w:val="Revision"/>
    <w:hidden/>
    <w:uiPriority w:val="99"/>
    <w:semiHidden/>
    <w:rsid w:val="005C0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2716">
      <w:bodyDiv w:val="1"/>
      <w:marLeft w:val="0"/>
      <w:marRight w:val="0"/>
      <w:marTop w:val="0"/>
      <w:marBottom w:val="0"/>
      <w:divBdr>
        <w:top w:val="none" w:sz="0" w:space="0" w:color="auto"/>
        <w:left w:val="none" w:sz="0" w:space="0" w:color="auto"/>
        <w:bottom w:val="none" w:sz="0" w:space="0" w:color="auto"/>
        <w:right w:val="none" w:sz="0" w:space="0" w:color="auto"/>
      </w:divBdr>
    </w:div>
    <w:div w:id="20801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6_DOK_DoktoraYeterlilikSinaviFormu%20(3).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A03AC-69D0-43B7-B472-4AD5D090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Form6_DOK_DoktoraYeterlilikSinaviFormu (3)</Template>
  <TotalTime>23</TotalTime>
  <Pages>2</Pages>
  <Words>512</Words>
  <Characters>2923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HP i3 2018</cp:lastModifiedBy>
  <cp:revision>6</cp:revision>
  <cp:lastPrinted>2019-02-15T08:14:00Z</cp:lastPrinted>
  <dcterms:created xsi:type="dcterms:W3CDTF">2020-12-22T10:02:00Z</dcterms:created>
  <dcterms:modified xsi:type="dcterms:W3CDTF">2024-11-14T09:25:00Z</dcterms:modified>
</cp:coreProperties>
</file>